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30BC" w:rsidRDefault="000930BC" w:rsidP="00C3471B">
      <w:pPr>
        <w:pStyle w:val="a5"/>
        <w:rPr>
          <w:sz w:val="28"/>
          <w:szCs w:val="28"/>
        </w:rPr>
      </w:pPr>
    </w:p>
    <w:p w:rsidR="00387E0C" w:rsidRDefault="005C0650" w:rsidP="00387E0C">
      <w:pPr>
        <w:pStyle w:val="a5"/>
        <w:rPr>
          <w:sz w:val="32"/>
          <w:szCs w:val="32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-319405</wp:posOffset>
                </wp:positionH>
                <wp:positionV relativeFrom="paragraph">
                  <wp:posOffset>-651510</wp:posOffset>
                </wp:positionV>
                <wp:extent cx="6753225" cy="2543175"/>
                <wp:effectExtent l="0" t="0" r="0" b="3175"/>
                <wp:wrapNone/>
                <wp:docPr id="3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53225" cy="2543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278521" id="Rectangle 5" o:spid="_x0000_s1026" style="position:absolute;margin-left:-25.15pt;margin-top:-51.3pt;width:531.75pt;height:200.2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" stroked="f"/>
            </w:pict>
          </mc:Fallback>
        </mc:AlternateContent>
      </w:r>
      <w:r w:rsidR="00362038">
        <w:rPr>
          <w:noProof/>
          <w:sz w:val="28"/>
          <w:szCs w:val="28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2957195</wp:posOffset>
            </wp:positionH>
            <wp:positionV relativeFrom="paragraph">
              <wp:posOffset>-586740</wp:posOffset>
            </wp:positionV>
            <wp:extent cx="552450" cy="552450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552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362038" w:rsidRPr="00C3471B">
        <w:rPr>
          <w:sz w:val="32"/>
          <w:szCs w:val="32"/>
        </w:rPr>
        <w:t>БЛАГОВЕЩЕНСКАЯ ГОРОДСКАЯ ДУМА</w:t>
      </w:r>
    </w:p>
    <w:p w:rsidR="00C3471B" w:rsidRPr="00387E0C" w:rsidRDefault="00ED297C" w:rsidP="00387E0C">
      <w:pPr>
        <w:pStyle w:val="a5"/>
        <w:rPr>
          <w:sz w:val="28"/>
          <w:szCs w:val="28"/>
        </w:rPr>
      </w:pPr>
      <w:r>
        <w:rPr>
          <w:sz w:val="30"/>
          <w:szCs w:val="30"/>
        </w:rPr>
        <w:t xml:space="preserve"> </w:t>
      </w:r>
      <w:r w:rsidR="00C3471B" w:rsidRPr="00387E0C">
        <w:rPr>
          <w:b w:val="0"/>
          <w:sz w:val="30"/>
          <w:szCs w:val="30"/>
        </w:rPr>
        <w:t>Амурской</w:t>
      </w:r>
      <w:r w:rsidR="00C3471B" w:rsidRPr="00C3471B">
        <w:rPr>
          <w:sz w:val="30"/>
          <w:szCs w:val="30"/>
        </w:rPr>
        <w:t xml:space="preserve"> </w:t>
      </w:r>
      <w:r w:rsidR="00C3471B" w:rsidRPr="00387E0C">
        <w:rPr>
          <w:b w:val="0"/>
          <w:sz w:val="30"/>
          <w:szCs w:val="30"/>
        </w:rPr>
        <w:t>области</w:t>
      </w:r>
      <w:r>
        <w:rPr>
          <w:sz w:val="30"/>
          <w:szCs w:val="30"/>
        </w:rPr>
        <w:t xml:space="preserve">                               </w:t>
      </w:r>
    </w:p>
    <w:p w:rsidR="00362038" w:rsidRPr="00C3471B" w:rsidRDefault="00362038" w:rsidP="00362038">
      <w:pPr>
        <w:jc w:val="center"/>
        <w:rPr>
          <w:b/>
          <w:sz w:val="24"/>
          <w:szCs w:val="24"/>
        </w:rPr>
      </w:pPr>
      <w:r w:rsidRPr="00C3471B">
        <w:rPr>
          <w:b/>
          <w:sz w:val="24"/>
          <w:szCs w:val="24"/>
        </w:rPr>
        <w:t>(</w:t>
      </w:r>
      <w:r w:rsidR="009E2F17">
        <w:rPr>
          <w:b/>
          <w:sz w:val="24"/>
          <w:szCs w:val="24"/>
        </w:rPr>
        <w:t>седьмой</w:t>
      </w:r>
      <w:r w:rsidRPr="00C3471B">
        <w:rPr>
          <w:b/>
          <w:sz w:val="24"/>
          <w:szCs w:val="24"/>
        </w:rPr>
        <w:t xml:space="preserve"> созыв)</w:t>
      </w:r>
    </w:p>
    <w:p w:rsidR="00362038" w:rsidRPr="00C3471B" w:rsidRDefault="00362038" w:rsidP="00C3471B">
      <w:pPr>
        <w:tabs>
          <w:tab w:val="left" w:pos="7548"/>
        </w:tabs>
        <w:jc w:val="center"/>
        <w:rPr>
          <w:sz w:val="28"/>
          <w:szCs w:val="28"/>
        </w:rPr>
      </w:pPr>
    </w:p>
    <w:p w:rsidR="00C3471B" w:rsidRDefault="00C3471B" w:rsidP="00C3471B">
      <w:pPr>
        <w:tabs>
          <w:tab w:val="left" w:pos="7548"/>
        </w:tabs>
        <w:jc w:val="center"/>
        <w:rPr>
          <w:b/>
          <w:sz w:val="40"/>
          <w:szCs w:val="40"/>
        </w:rPr>
      </w:pPr>
      <w:r w:rsidRPr="00C3471B">
        <w:rPr>
          <w:b/>
          <w:sz w:val="40"/>
          <w:szCs w:val="40"/>
        </w:rPr>
        <w:t>РЕШЕНИЕ</w:t>
      </w:r>
    </w:p>
    <w:p w:rsidR="00F364CD" w:rsidRPr="00BF360F" w:rsidRDefault="00BF360F" w:rsidP="00BF360F">
      <w:pPr>
        <w:tabs>
          <w:tab w:val="left" w:pos="7548"/>
        </w:tabs>
        <w:jc w:val="center"/>
        <w:rPr>
          <w:sz w:val="28"/>
          <w:szCs w:val="28"/>
        </w:rPr>
      </w:pPr>
      <w:r w:rsidRPr="00BF360F">
        <w:rPr>
          <w:sz w:val="28"/>
          <w:szCs w:val="28"/>
        </w:rPr>
        <w:t xml:space="preserve">(в редакции от </w:t>
      </w:r>
      <w:r w:rsidR="00A642C8">
        <w:rPr>
          <w:sz w:val="28"/>
          <w:szCs w:val="28"/>
        </w:rPr>
        <w:t>08.12.202</w:t>
      </w:r>
      <w:r w:rsidR="00AB05EA">
        <w:rPr>
          <w:sz w:val="28"/>
          <w:szCs w:val="28"/>
        </w:rPr>
        <w:t>2</w:t>
      </w:r>
      <w:r w:rsidRPr="00BF360F">
        <w:rPr>
          <w:sz w:val="28"/>
          <w:szCs w:val="28"/>
        </w:rPr>
        <w:t xml:space="preserve"> № </w:t>
      </w:r>
      <w:r w:rsidR="00A642C8">
        <w:rPr>
          <w:sz w:val="28"/>
          <w:szCs w:val="28"/>
        </w:rPr>
        <w:t>50/144</w:t>
      </w:r>
      <w:r w:rsidRPr="00BF360F">
        <w:rPr>
          <w:sz w:val="28"/>
          <w:szCs w:val="28"/>
        </w:rPr>
        <w:t>)</w:t>
      </w:r>
    </w:p>
    <w:p w:rsidR="00C3471B" w:rsidRPr="009C7930" w:rsidRDefault="00B145E3" w:rsidP="00FF2D29">
      <w:pPr>
        <w:tabs>
          <w:tab w:val="left" w:pos="7548"/>
        </w:tabs>
        <w:jc w:val="both"/>
        <w:rPr>
          <w:sz w:val="28"/>
          <w:szCs w:val="28"/>
        </w:rPr>
      </w:pPr>
      <w:r>
        <w:rPr>
          <w:sz w:val="28"/>
          <w:szCs w:val="28"/>
        </w:rPr>
        <w:t>09.12.2021</w:t>
      </w:r>
      <w:r w:rsidR="00FF2D29" w:rsidRPr="009C7930">
        <w:rPr>
          <w:sz w:val="28"/>
          <w:szCs w:val="28"/>
        </w:rPr>
        <w:tab/>
      </w:r>
      <w:r w:rsidR="00FF2D29" w:rsidRPr="009C7930">
        <w:rPr>
          <w:sz w:val="28"/>
          <w:szCs w:val="28"/>
        </w:rPr>
        <w:tab/>
      </w:r>
      <w:r w:rsidR="00F0000C" w:rsidRPr="009C7930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</w:t>
      </w:r>
      <w:r w:rsidR="00387E0C">
        <w:rPr>
          <w:sz w:val="28"/>
          <w:szCs w:val="28"/>
        </w:rPr>
        <w:t>№</w:t>
      </w:r>
      <w:r>
        <w:rPr>
          <w:sz w:val="28"/>
          <w:szCs w:val="28"/>
        </w:rPr>
        <w:t xml:space="preserve"> 32/120</w:t>
      </w:r>
    </w:p>
    <w:p w:rsidR="00F364CD" w:rsidRDefault="00F364CD" w:rsidP="00362038">
      <w:pPr>
        <w:jc w:val="center"/>
        <w:rPr>
          <w:sz w:val="28"/>
          <w:szCs w:val="28"/>
        </w:rPr>
      </w:pPr>
    </w:p>
    <w:p w:rsidR="00362038" w:rsidRPr="007430EA" w:rsidRDefault="00362038" w:rsidP="00362038">
      <w:pPr>
        <w:jc w:val="center"/>
        <w:rPr>
          <w:sz w:val="28"/>
          <w:szCs w:val="28"/>
        </w:rPr>
      </w:pPr>
      <w:r w:rsidRPr="007430EA">
        <w:rPr>
          <w:sz w:val="28"/>
          <w:szCs w:val="28"/>
        </w:rPr>
        <w:t>г. Благовещенск</w:t>
      </w:r>
    </w:p>
    <w:p w:rsidR="00362038" w:rsidRPr="007430EA" w:rsidRDefault="00362038" w:rsidP="00362038">
      <w:pPr>
        <w:rPr>
          <w:sz w:val="28"/>
          <w:szCs w:val="28"/>
        </w:rPr>
      </w:pPr>
    </w:p>
    <w:p w:rsidR="00362038" w:rsidRPr="007430EA" w:rsidRDefault="005C0650" w:rsidP="00362038">
      <w:p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-71755</wp:posOffset>
                </wp:positionH>
                <wp:positionV relativeFrom="paragraph">
                  <wp:posOffset>153670</wp:posOffset>
                </wp:positionV>
                <wp:extent cx="3105150" cy="517525"/>
                <wp:effectExtent l="0" t="635" r="0" b="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05150" cy="517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C7930" w:rsidRPr="00AB14A0" w:rsidRDefault="009C7930" w:rsidP="00AB14A0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50C78">
                              <w:rPr>
                                <w:bCs/>
                                <w:color w:val="000000"/>
                                <w:sz w:val="28"/>
                                <w:szCs w:val="28"/>
                              </w:rPr>
                              <w:t xml:space="preserve">О городском бюджете </w:t>
                            </w:r>
                            <w:r w:rsidR="0003331E">
                              <w:rPr>
                                <w:bCs/>
                                <w:color w:val="000000"/>
                                <w:sz w:val="28"/>
                                <w:szCs w:val="28"/>
                              </w:rPr>
                              <w:t>на 2022 год и плановый период 2023 и 2024 годов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-5.65pt;margin-top:12.1pt;width:244.5pt;height:40.7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" stroked="f">
                <v:textbox>
                  <w:txbxContent>
                    <w:p w:rsidR="009C7930" w:rsidRPr="00AB14A0" w:rsidRDefault="009C7930" w:rsidP="00AB14A0">
                      <w:pPr>
                        <w:rPr>
                          <w:sz w:val="28"/>
                          <w:szCs w:val="28"/>
                        </w:rPr>
                      </w:pPr>
                      <w:r w:rsidRPr="00050C78">
                        <w:rPr>
                          <w:bCs/>
                          <w:color w:val="000000"/>
                          <w:sz w:val="28"/>
                          <w:szCs w:val="28"/>
                        </w:rPr>
                        <w:t xml:space="preserve">О городском бюджете </w:t>
                      </w:r>
                      <w:r w:rsidR="0003331E">
                        <w:rPr>
                          <w:bCs/>
                          <w:color w:val="000000"/>
                          <w:sz w:val="28"/>
                          <w:szCs w:val="28"/>
                        </w:rPr>
                        <w:t>на 2022 год и плановый период 2023 и 2024 годов</w:t>
                      </w:r>
                    </w:p>
                  </w:txbxContent>
                </v:textbox>
              </v:rect>
            </w:pict>
          </mc:Fallback>
        </mc:AlternateContent>
      </w:r>
    </w:p>
    <w:p w:rsidR="00362038" w:rsidRPr="007430EA" w:rsidRDefault="00362038" w:rsidP="00362038">
      <w:pPr>
        <w:rPr>
          <w:sz w:val="28"/>
          <w:szCs w:val="28"/>
        </w:rPr>
      </w:pPr>
    </w:p>
    <w:p w:rsidR="00362038" w:rsidRPr="007430EA" w:rsidRDefault="00362038" w:rsidP="00362038">
      <w:pPr>
        <w:rPr>
          <w:sz w:val="28"/>
          <w:szCs w:val="28"/>
        </w:rPr>
      </w:pPr>
    </w:p>
    <w:p w:rsidR="00B67517" w:rsidRPr="001F4EBB" w:rsidRDefault="00B67517" w:rsidP="00B67517">
      <w:pPr>
        <w:rPr>
          <w:sz w:val="28"/>
          <w:szCs w:val="28"/>
        </w:rPr>
      </w:pPr>
    </w:p>
    <w:p w:rsidR="00A642C8" w:rsidRDefault="00A642C8" w:rsidP="00A642C8">
      <w:pPr>
        <w:tabs>
          <w:tab w:val="left" w:pos="993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1. Утвердить основные характеристики городского бюджета на 2022 год:</w:t>
      </w:r>
    </w:p>
    <w:p w:rsidR="00A642C8" w:rsidRDefault="00A642C8" w:rsidP="00A642C8">
      <w:pPr>
        <w:pStyle w:val="a3"/>
        <w:ind w:right="43"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1) общий объем доходов городского бюджета в сумме 15 491 528</w:t>
      </w:r>
      <w:r w:rsidRPr="004C501D">
        <w:rPr>
          <w:sz w:val="28"/>
          <w:szCs w:val="28"/>
        </w:rPr>
        <w:t>,0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тыс. рублей;</w:t>
      </w:r>
    </w:p>
    <w:p w:rsidR="00A642C8" w:rsidRPr="00FB4CA9" w:rsidRDefault="00A642C8" w:rsidP="00A642C8">
      <w:pPr>
        <w:pStyle w:val="a3"/>
        <w:ind w:right="43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2) общий объем расходов городского бюджета в сумме </w:t>
      </w:r>
      <w:r w:rsidRPr="004C501D">
        <w:rPr>
          <w:bCs/>
          <w:sz w:val="28"/>
          <w:szCs w:val="28"/>
        </w:rPr>
        <w:t>15 718 974,1</w:t>
      </w:r>
      <w:r w:rsidRPr="003F433A">
        <w:rPr>
          <w:bCs/>
          <w:color w:val="C0504D" w:themeColor="accent2"/>
          <w:sz w:val="28"/>
          <w:szCs w:val="28"/>
        </w:rPr>
        <w:t xml:space="preserve"> </w:t>
      </w:r>
      <w:r w:rsidRPr="00FB4CA9">
        <w:rPr>
          <w:bCs/>
          <w:sz w:val="28"/>
          <w:szCs w:val="28"/>
        </w:rPr>
        <w:t>тыс. рублей;</w:t>
      </w:r>
    </w:p>
    <w:p w:rsidR="00A642C8" w:rsidRPr="00FB4CA9" w:rsidRDefault="00A642C8" w:rsidP="00A642C8">
      <w:pPr>
        <w:pStyle w:val="a3"/>
        <w:ind w:right="43" w:firstLine="709"/>
        <w:jc w:val="both"/>
        <w:rPr>
          <w:bCs/>
          <w:sz w:val="28"/>
          <w:szCs w:val="28"/>
        </w:rPr>
      </w:pPr>
      <w:r w:rsidRPr="00FB4CA9">
        <w:rPr>
          <w:bCs/>
          <w:sz w:val="28"/>
          <w:szCs w:val="28"/>
        </w:rPr>
        <w:t>3) дефицит городского бюджета в сумме 2</w:t>
      </w:r>
      <w:r>
        <w:rPr>
          <w:bCs/>
          <w:sz w:val="28"/>
          <w:szCs w:val="28"/>
        </w:rPr>
        <w:t>27 446,1 тыс. рублей</w:t>
      </w:r>
      <w:r w:rsidRPr="00FB4CA9">
        <w:rPr>
          <w:bCs/>
          <w:sz w:val="28"/>
          <w:szCs w:val="28"/>
        </w:rPr>
        <w:t>.</w:t>
      </w:r>
    </w:p>
    <w:p w:rsidR="00A642C8" w:rsidRDefault="00A642C8" w:rsidP="00A642C8">
      <w:pPr>
        <w:tabs>
          <w:tab w:val="left" w:pos="993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2. Утвердить основные характеристики городского бюджета на плановый период 2023 и 2024 годов:</w:t>
      </w:r>
    </w:p>
    <w:p w:rsidR="00A642C8" w:rsidRDefault="00A642C8" w:rsidP="00A642C8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общий объем доходов городского бюджета на 2023 год в сумме 13 266 696,6</w:t>
      </w:r>
      <w:r w:rsidRPr="00473B14">
        <w:rPr>
          <w:color w:val="000000" w:themeColor="text1"/>
          <w:sz w:val="28"/>
          <w:szCs w:val="28"/>
        </w:rPr>
        <w:t xml:space="preserve"> </w:t>
      </w:r>
      <w:r>
        <w:rPr>
          <w:sz w:val="28"/>
          <w:szCs w:val="28"/>
        </w:rPr>
        <w:t>тыс. рублей и на 2024 год в сумме 11 655 392,3 тыс. рублей;</w:t>
      </w:r>
    </w:p>
    <w:p w:rsidR="00A642C8" w:rsidRDefault="00A642C8" w:rsidP="00A642C8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общий объем расходов городского бюджета на 2023 год в сумме 13 266 696,6</w:t>
      </w:r>
      <w:r w:rsidRPr="00473B14">
        <w:rPr>
          <w:color w:val="000000" w:themeColor="text1"/>
          <w:sz w:val="28"/>
          <w:szCs w:val="28"/>
        </w:rPr>
        <w:t xml:space="preserve"> </w:t>
      </w:r>
      <w:r>
        <w:rPr>
          <w:sz w:val="28"/>
          <w:szCs w:val="28"/>
        </w:rPr>
        <w:t>тыс. рублей, на 2024 год в сумме 11 655 392,3 тыс. рублей, в том числе общий объем условно утверждаемых расходов в сумме 118 734,9 тыс. рублей и в сумме 239 195,6 тыс. рублей на 2023 и 2024 годы соответственно;</w:t>
      </w:r>
    </w:p>
    <w:p w:rsidR="00A642C8" w:rsidRDefault="00A642C8" w:rsidP="00A642C8">
      <w:pPr>
        <w:pStyle w:val="a8"/>
        <w:tabs>
          <w:tab w:val="left" w:pos="709"/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нулевое значение дефицита городского бюджета на 2023 и 2024 годы.</w:t>
      </w:r>
    </w:p>
    <w:p w:rsidR="00A642C8" w:rsidRPr="007E3EB0" w:rsidRDefault="00A642C8" w:rsidP="00A642C8">
      <w:pPr>
        <w:pStyle w:val="a8"/>
        <w:tabs>
          <w:tab w:val="left" w:pos="709"/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Утвердить общий объем межбюджетных трансфертов, получаемых из других бюджетов </w:t>
      </w:r>
      <w:r w:rsidRPr="007E3EB0">
        <w:rPr>
          <w:sz w:val="28"/>
          <w:szCs w:val="28"/>
        </w:rPr>
        <w:t>бюджетной системы Российской Федерации:</w:t>
      </w:r>
    </w:p>
    <w:p w:rsidR="00A642C8" w:rsidRPr="007E3EB0" w:rsidRDefault="00A642C8" w:rsidP="00A642C8">
      <w:pPr>
        <w:pStyle w:val="a8"/>
        <w:tabs>
          <w:tab w:val="left" w:pos="709"/>
          <w:tab w:val="left" w:pos="993"/>
        </w:tabs>
        <w:ind w:firstLine="709"/>
        <w:jc w:val="both"/>
        <w:rPr>
          <w:sz w:val="28"/>
          <w:szCs w:val="28"/>
        </w:rPr>
      </w:pPr>
      <w:r w:rsidRPr="007E3EB0">
        <w:rPr>
          <w:sz w:val="28"/>
          <w:szCs w:val="28"/>
        </w:rPr>
        <w:t xml:space="preserve">на 2022 год в сумме </w:t>
      </w:r>
      <w:r>
        <w:rPr>
          <w:sz w:val="28"/>
          <w:szCs w:val="28"/>
        </w:rPr>
        <w:t>11 398 914,9</w:t>
      </w:r>
      <w:r w:rsidRPr="007E3EB0">
        <w:rPr>
          <w:bCs/>
          <w:sz w:val="28"/>
          <w:szCs w:val="28"/>
        </w:rPr>
        <w:t xml:space="preserve"> </w:t>
      </w:r>
      <w:r w:rsidRPr="007E3EB0">
        <w:rPr>
          <w:sz w:val="28"/>
          <w:szCs w:val="28"/>
        </w:rPr>
        <w:t xml:space="preserve">тыс. рублей, </w:t>
      </w:r>
    </w:p>
    <w:p w:rsidR="00A642C8" w:rsidRPr="007E3EB0" w:rsidRDefault="00A642C8" w:rsidP="00A642C8">
      <w:pPr>
        <w:pStyle w:val="a8"/>
        <w:tabs>
          <w:tab w:val="left" w:pos="709"/>
          <w:tab w:val="left" w:pos="993"/>
        </w:tabs>
        <w:ind w:firstLine="709"/>
        <w:jc w:val="both"/>
        <w:rPr>
          <w:sz w:val="28"/>
          <w:szCs w:val="28"/>
        </w:rPr>
      </w:pPr>
      <w:r w:rsidRPr="007E3EB0">
        <w:rPr>
          <w:sz w:val="28"/>
          <w:szCs w:val="28"/>
        </w:rPr>
        <w:t>на 2023 год в сумме 9</w:t>
      </w:r>
      <w:r>
        <w:rPr>
          <w:sz w:val="28"/>
          <w:szCs w:val="28"/>
        </w:rPr>
        <w:t> 463 955,0</w:t>
      </w:r>
      <w:r w:rsidRPr="007E3EB0">
        <w:rPr>
          <w:sz w:val="28"/>
          <w:szCs w:val="28"/>
        </w:rPr>
        <w:t xml:space="preserve"> тыс. рублей, </w:t>
      </w:r>
    </w:p>
    <w:p w:rsidR="00F83105" w:rsidRDefault="00A642C8" w:rsidP="00A642C8">
      <w:pPr>
        <w:pStyle w:val="a8"/>
        <w:tabs>
          <w:tab w:val="left" w:pos="993"/>
          <w:tab w:val="left" w:pos="1080"/>
        </w:tabs>
        <w:ind w:firstLine="709"/>
        <w:jc w:val="both"/>
        <w:rPr>
          <w:sz w:val="28"/>
          <w:szCs w:val="28"/>
        </w:rPr>
      </w:pPr>
      <w:r w:rsidRPr="007E3EB0">
        <w:rPr>
          <w:sz w:val="28"/>
          <w:szCs w:val="28"/>
        </w:rPr>
        <w:t>на 2024 год в сумме 7</w:t>
      </w:r>
      <w:r>
        <w:rPr>
          <w:sz w:val="28"/>
          <w:szCs w:val="28"/>
        </w:rPr>
        <w:t> 652 869,5 тыс. рублей.</w:t>
      </w:r>
    </w:p>
    <w:p w:rsidR="00284F34" w:rsidRPr="00EF29F9" w:rsidRDefault="00B67517" w:rsidP="00F83105">
      <w:pPr>
        <w:pStyle w:val="a8"/>
        <w:tabs>
          <w:tab w:val="left" w:pos="993"/>
          <w:tab w:val="left" w:pos="1080"/>
        </w:tabs>
        <w:ind w:firstLine="709"/>
        <w:jc w:val="both"/>
        <w:rPr>
          <w:sz w:val="28"/>
          <w:szCs w:val="28"/>
        </w:rPr>
      </w:pPr>
      <w:r w:rsidRPr="00EF29F9">
        <w:rPr>
          <w:sz w:val="28"/>
          <w:szCs w:val="28"/>
        </w:rPr>
        <w:t xml:space="preserve">4. </w:t>
      </w:r>
      <w:r w:rsidR="00284F34" w:rsidRPr="00EF29F9">
        <w:rPr>
          <w:sz w:val="28"/>
          <w:szCs w:val="28"/>
        </w:rPr>
        <w:t>Утвердить общий объ</w:t>
      </w:r>
      <w:r w:rsidR="00BF3BCD" w:rsidRPr="00EF29F9">
        <w:rPr>
          <w:sz w:val="28"/>
          <w:szCs w:val="28"/>
        </w:rPr>
        <w:t>е</w:t>
      </w:r>
      <w:r w:rsidR="00284F34" w:rsidRPr="00EF29F9">
        <w:rPr>
          <w:sz w:val="28"/>
          <w:szCs w:val="28"/>
        </w:rPr>
        <w:t>м бюджетных ассигнований, направленных на исполнение публичных нормативных обязательств</w:t>
      </w:r>
      <w:r w:rsidR="00052842" w:rsidRPr="00EF29F9">
        <w:rPr>
          <w:sz w:val="28"/>
          <w:szCs w:val="28"/>
        </w:rPr>
        <w:t>:</w:t>
      </w:r>
    </w:p>
    <w:p w:rsidR="00C817E2" w:rsidRPr="00EF29F9" w:rsidRDefault="0003331E" w:rsidP="00C817E2">
      <w:pPr>
        <w:pStyle w:val="a8"/>
        <w:tabs>
          <w:tab w:val="left" w:pos="709"/>
          <w:tab w:val="left" w:pos="993"/>
        </w:tabs>
        <w:ind w:firstLine="709"/>
        <w:jc w:val="both"/>
        <w:rPr>
          <w:sz w:val="28"/>
          <w:szCs w:val="28"/>
        </w:rPr>
      </w:pPr>
      <w:r w:rsidRPr="00EF29F9">
        <w:rPr>
          <w:sz w:val="28"/>
          <w:szCs w:val="28"/>
        </w:rPr>
        <w:t>на 202</w:t>
      </w:r>
      <w:r w:rsidR="00322112" w:rsidRPr="00EF29F9">
        <w:rPr>
          <w:sz w:val="28"/>
          <w:szCs w:val="28"/>
        </w:rPr>
        <w:t xml:space="preserve">2 </w:t>
      </w:r>
      <w:r w:rsidR="00C817E2" w:rsidRPr="00EF29F9">
        <w:rPr>
          <w:sz w:val="28"/>
          <w:szCs w:val="28"/>
        </w:rPr>
        <w:t xml:space="preserve">год в сумме </w:t>
      </w:r>
      <w:r w:rsidR="008A4946" w:rsidRPr="00EF29F9">
        <w:rPr>
          <w:sz w:val="28"/>
          <w:szCs w:val="28"/>
        </w:rPr>
        <w:t>4 833,2</w:t>
      </w:r>
      <w:r w:rsidR="00A75BDD" w:rsidRPr="00EF29F9">
        <w:rPr>
          <w:sz w:val="28"/>
          <w:szCs w:val="28"/>
        </w:rPr>
        <w:t xml:space="preserve"> </w:t>
      </w:r>
      <w:r w:rsidR="00C817E2" w:rsidRPr="00EF29F9">
        <w:rPr>
          <w:sz w:val="28"/>
          <w:szCs w:val="28"/>
        </w:rPr>
        <w:t xml:space="preserve">тыс. рублей, </w:t>
      </w:r>
    </w:p>
    <w:p w:rsidR="00C817E2" w:rsidRDefault="0003331E" w:rsidP="00C817E2">
      <w:pPr>
        <w:pStyle w:val="a8"/>
        <w:tabs>
          <w:tab w:val="left" w:pos="993"/>
          <w:tab w:val="left" w:pos="108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202</w:t>
      </w:r>
      <w:r w:rsidR="00322112">
        <w:rPr>
          <w:sz w:val="28"/>
          <w:szCs w:val="28"/>
        </w:rPr>
        <w:t xml:space="preserve">3 </w:t>
      </w:r>
      <w:r w:rsidR="00C817E2">
        <w:rPr>
          <w:sz w:val="28"/>
          <w:szCs w:val="28"/>
        </w:rPr>
        <w:t xml:space="preserve">год в сумме </w:t>
      </w:r>
      <w:r w:rsidR="008A4946">
        <w:rPr>
          <w:sz w:val="28"/>
          <w:szCs w:val="28"/>
        </w:rPr>
        <w:t>5 043,2</w:t>
      </w:r>
      <w:r w:rsidR="00A75BDD">
        <w:rPr>
          <w:sz w:val="28"/>
          <w:szCs w:val="28"/>
        </w:rPr>
        <w:t xml:space="preserve"> </w:t>
      </w:r>
      <w:r w:rsidR="00C817E2">
        <w:rPr>
          <w:sz w:val="28"/>
          <w:szCs w:val="28"/>
        </w:rPr>
        <w:t>тыс. рублей,</w:t>
      </w:r>
    </w:p>
    <w:p w:rsidR="00C817E2" w:rsidRDefault="0003331E" w:rsidP="00C817E2">
      <w:pPr>
        <w:pStyle w:val="a8"/>
        <w:tabs>
          <w:tab w:val="left" w:pos="993"/>
          <w:tab w:val="left" w:pos="108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2024</w:t>
      </w:r>
      <w:r w:rsidR="00C817E2">
        <w:rPr>
          <w:sz w:val="28"/>
          <w:szCs w:val="28"/>
        </w:rPr>
        <w:t xml:space="preserve"> год в сумме </w:t>
      </w:r>
      <w:r w:rsidR="00A75BDD">
        <w:rPr>
          <w:sz w:val="28"/>
          <w:szCs w:val="28"/>
        </w:rPr>
        <w:t>5</w:t>
      </w:r>
      <w:r w:rsidR="00AC0663">
        <w:rPr>
          <w:sz w:val="28"/>
          <w:szCs w:val="28"/>
        </w:rPr>
        <w:t> 253,2</w:t>
      </w:r>
      <w:r w:rsidR="00A75BDD">
        <w:rPr>
          <w:sz w:val="28"/>
          <w:szCs w:val="28"/>
        </w:rPr>
        <w:t xml:space="preserve"> </w:t>
      </w:r>
      <w:r w:rsidR="00C817E2">
        <w:rPr>
          <w:sz w:val="28"/>
          <w:szCs w:val="28"/>
        </w:rPr>
        <w:t>тыс. рублей.</w:t>
      </w:r>
    </w:p>
    <w:p w:rsidR="00284F34" w:rsidRDefault="00284F34" w:rsidP="00017B83">
      <w:pPr>
        <w:pStyle w:val="a8"/>
        <w:tabs>
          <w:tab w:val="left" w:pos="993"/>
          <w:tab w:val="left" w:pos="1080"/>
        </w:tabs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5. </w:t>
      </w:r>
      <w:r w:rsidR="00017B83">
        <w:rPr>
          <w:color w:val="000000"/>
          <w:sz w:val="28"/>
          <w:szCs w:val="28"/>
        </w:rPr>
        <w:t xml:space="preserve">Утвердить </w:t>
      </w:r>
      <w:r w:rsidR="00017B83" w:rsidRPr="00D26D5C">
        <w:rPr>
          <w:sz w:val="28"/>
          <w:szCs w:val="28"/>
        </w:rPr>
        <w:t xml:space="preserve">распределение доходов городского бюджета </w:t>
      </w:r>
      <w:r w:rsidR="00017B83">
        <w:rPr>
          <w:sz w:val="28"/>
          <w:szCs w:val="28"/>
        </w:rPr>
        <w:t xml:space="preserve">на 2022 </w:t>
      </w:r>
      <w:r w:rsidR="00017B83" w:rsidRPr="00D26D5C">
        <w:rPr>
          <w:sz w:val="28"/>
          <w:szCs w:val="28"/>
        </w:rPr>
        <w:t xml:space="preserve">год и плановый период </w:t>
      </w:r>
      <w:r w:rsidR="00017B83">
        <w:rPr>
          <w:sz w:val="28"/>
          <w:szCs w:val="28"/>
        </w:rPr>
        <w:t>2023</w:t>
      </w:r>
      <w:r w:rsidR="00017B83" w:rsidRPr="00D26D5C">
        <w:rPr>
          <w:sz w:val="28"/>
          <w:szCs w:val="28"/>
        </w:rPr>
        <w:t xml:space="preserve"> и </w:t>
      </w:r>
      <w:r w:rsidR="00017B83">
        <w:rPr>
          <w:sz w:val="28"/>
          <w:szCs w:val="28"/>
        </w:rPr>
        <w:t>2024</w:t>
      </w:r>
      <w:r w:rsidR="00017B83" w:rsidRPr="00D26D5C">
        <w:rPr>
          <w:sz w:val="28"/>
          <w:szCs w:val="28"/>
        </w:rPr>
        <w:t xml:space="preserve"> годов по кодам классификации доходов</w:t>
      </w:r>
      <w:r w:rsidR="00017B83">
        <w:rPr>
          <w:sz w:val="28"/>
          <w:szCs w:val="28"/>
        </w:rPr>
        <w:t xml:space="preserve"> </w:t>
      </w:r>
      <w:r w:rsidR="00017B83" w:rsidRPr="008C7CE6">
        <w:rPr>
          <w:sz w:val="28"/>
          <w:szCs w:val="28"/>
        </w:rPr>
        <w:t>согласно приложению №</w:t>
      </w:r>
      <w:r w:rsidR="00017B83">
        <w:rPr>
          <w:sz w:val="28"/>
          <w:szCs w:val="28"/>
        </w:rPr>
        <w:t xml:space="preserve"> 1</w:t>
      </w:r>
      <w:r w:rsidR="00017B83" w:rsidRPr="008C7CE6">
        <w:rPr>
          <w:sz w:val="28"/>
          <w:szCs w:val="28"/>
        </w:rPr>
        <w:t xml:space="preserve"> к настоящему решению</w:t>
      </w:r>
      <w:r w:rsidR="00017B83">
        <w:rPr>
          <w:sz w:val="28"/>
          <w:szCs w:val="28"/>
        </w:rPr>
        <w:t>.</w:t>
      </w:r>
    </w:p>
    <w:p w:rsidR="00B67517" w:rsidRDefault="009F75D3" w:rsidP="00017B83">
      <w:pPr>
        <w:pStyle w:val="a8"/>
        <w:tabs>
          <w:tab w:val="left" w:pos="993"/>
          <w:tab w:val="left" w:pos="108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3E5282">
        <w:rPr>
          <w:sz w:val="28"/>
          <w:szCs w:val="28"/>
        </w:rPr>
        <w:t xml:space="preserve">. </w:t>
      </w:r>
      <w:r w:rsidR="00017B83" w:rsidRPr="001F4EBB">
        <w:rPr>
          <w:sz w:val="28"/>
          <w:szCs w:val="28"/>
        </w:rPr>
        <w:t xml:space="preserve">Установить </w:t>
      </w:r>
      <w:r w:rsidR="00017B83" w:rsidRPr="001F4EBB">
        <w:rPr>
          <w:color w:val="000000"/>
          <w:sz w:val="28"/>
        </w:rPr>
        <w:t xml:space="preserve">нормативы отчислений в городской бюджет для муниципальных предприятий города Благовещенска от прибыли, остающейся </w:t>
      </w:r>
      <w:r w:rsidR="00017B83" w:rsidRPr="001F4EBB">
        <w:rPr>
          <w:color w:val="000000"/>
          <w:sz w:val="28"/>
        </w:rPr>
        <w:lastRenderedPageBreak/>
        <w:t>после уплаты налогов и иных обязательных платежей, по итогам деятельности за</w:t>
      </w:r>
      <w:r w:rsidR="00017B83">
        <w:rPr>
          <w:color w:val="000000"/>
          <w:sz w:val="28"/>
        </w:rPr>
        <w:t xml:space="preserve"> </w:t>
      </w:r>
      <w:r w:rsidR="00017B83" w:rsidRPr="001F4EBB">
        <w:rPr>
          <w:sz w:val="28"/>
          <w:szCs w:val="28"/>
        </w:rPr>
        <w:t>202</w:t>
      </w:r>
      <w:r w:rsidR="00017B83">
        <w:rPr>
          <w:sz w:val="28"/>
          <w:szCs w:val="28"/>
        </w:rPr>
        <w:t>1</w:t>
      </w:r>
      <w:r w:rsidR="00017B83" w:rsidRPr="001F4EBB">
        <w:rPr>
          <w:sz w:val="28"/>
          <w:szCs w:val="28"/>
        </w:rPr>
        <w:t xml:space="preserve">, </w:t>
      </w:r>
      <w:r w:rsidR="00017B83">
        <w:rPr>
          <w:sz w:val="28"/>
          <w:szCs w:val="28"/>
        </w:rPr>
        <w:t>2022, 2023</w:t>
      </w:r>
      <w:r w:rsidR="00017B83" w:rsidRPr="001F4EBB">
        <w:rPr>
          <w:sz w:val="28"/>
          <w:szCs w:val="28"/>
        </w:rPr>
        <w:t xml:space="preserve"> годы согласно приложению № </w:t>
      </w:r>
      <w:r w:rsidR="00017B83">
        <w:rPr>
          <w:sz w:val="28"/>
          <w:szCs w:val="28"/>
        </w:rPr>
        <w:t>2</w:t>
      </w:r>
      <w:r w:rsidR="00017B83" w:rsidRPr="001F4EBB">
        <w:rPr>
          <w:sz w:val="28"/>
          <w:szCs w:val="28"/>
        </w:rPr>
        <w:t xml:space="preserve"> к настоящему решению.</w:t>
      </w:r>
    </w:p>
    <w:p w:rsidR="00EB0631" w:rsidRDefault="009F75D3" w:rsidP="00017B83">
      <w:pPr>
        <w:pStyle w:val="a8"/>
        <w:tabs>
          <w:tab w:val="left" w:pos="993"/>
          <w:tab w:val="left" w:pos="108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</w:t>
      </w:r>
      <w:r w:rsidR="00B67517">
        <w:rPr>
          <w:color w:val="000000"/>
          <w:sz w:val="28"/>
          <w:szCs w:val="28"/>
        </w:rPr>
        <w:t xml:space="preserve">. </w:t>
      </w:r>
      <w:r w:rsidR="00017B83" w:rsidRPr="001F4EBB">
        <w:rPr>
          <w:sz w:val="28"/>
          <w:szCs w:val="28"/>
        </w:rPr>
        <w:t xml:space="preserve">Утвердить источники финансирования дефицита городского бюджета </w:t>
      </w:r>
      <w:r w:rsidR="00017B83">
        <w:rPr>
          <w:sz w:val="28"/>
          <w:szCs w:val="28"/>
        </w:rPr>
        <w:t xml:space="preserve">на 2022 </w:t>
      </w:r>
      <w:r w:rsidR="00017B83" w:rsidRPr="001F4EBB">
        <w:rPr>
          <w:sz w:val="28"/>
          <w:szCs w:val="28"/>
        </w:rPr>
        <w:t xml:space="preserve">год </w:t>
      </w:r>
      <w:r w:rsidR="00017B83">
        <w:rPr>
          <w:sz w:val="28"/>
          <w:szCs w:val="28"/>
        </w:rPr>
        <w:t>и</w:t>
      </w:r>
      <w:r w:rsidR="00017B83" w:rsidRPr="001F4EBB">
        <w:rPr>
          <w:sz w:val="28"/>
          <w:szCs w:val="28"/>
        </w:rPr>
        <w:t xml:space="preserve"> плановый период </w:t>
      </w:r>
      <w:r w:rsidR="00017B83">
        <w:rPr>
          <w:sz w:val="28"/>
          <w:szCs w:val="28"/>
        </w:rPr>
        <w:t>2023</w:t>
      </w:r>
      <w:r w:rsidR="00017B83" w:rsidRPr="001F4EBB">
        <w:rPr>
          <w:sz w:val="28"/>
          <w:szCs w:val="28"/>
        </w:rPr>
        <w:t xml:space="preserve"> и </w:t>
      </w:r>
      <w:r w:rsidR="00017B83">
        <w:rPr>
          <w:sz w:val="28"/>
          <w:szCs w:val="28"/>
        </w:rPr>
        <w:t>2024</w:t>
      </w:r>
      <w:r w:rsidR="00017B83" w:rsidRPr="001F4EBB">
        <w:rPr>
          <w:sz w:val="28"/>
          <w:szCs w:val="28"/>
        </w:rPr>
        <w:t xml:space="preserve"> годов согласно </w:t>
      </w:r>
      <w:hyperlink r:id="rId9" w:history="1">
        <w:r w:rsidR="00017B83" w:rsidRPr="001F4EBB">
          <w:rPr>
            <w:sz w:val="28"/>
            <w:szCs w:val="28"/>
          </w:rPr>
          <w:t xml:space="preserve">приложению </w:t>
        </w:r>
      </w:hyperlink>
      <w:r w:rsidR="00017B83" w:rsidRPr="001F4EBB">
        <w:rPr>
          <w:sz w:val="28"/>
          <w:szCs w:val="28"/>
        </w:rPr>
        <w:t xml:space="preserve">№ </w:t>
      </w:r>
      <w:r w:rsidR="00017B83">
        <w:rPr>
          <w:sz w:val="28"/>
          <w:szCs w:val="28"/>
        </w:rPr>
        <w:t>3</w:t>
      </w:r>
      <w:r w:rsidR="00017B83" w:rsidRPr="001F4EBB">
        <w:rPr>
          <w:sz w:val="28"/>
          <w:szCs w:val="28"/>
        </w:rPr>
        <w:t xml:space="preserve"> к настоящему решению.</w:t>
      </w:r>
    </w:p>
    <w:p w:rsidR="00B67517" w:rsidRPr="001F4EBB" w:rsidRDefault="009F75D3" w:rsidP="0027307B">
      <w:pPr>
        <w:tabs>
          <w:tab w:val="left" w:pos="709"/>
          <w:tab w:val="left" w:pos="993"/>
        </w:tabs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8</w:t>
      </w:r>
      <w:r w:rsidR="00EB0631">
        <w:rPr>
          <w:color w:val="000000"/>
          <w:sz w:val="28"/>
          <w:szCs w:val="28"/>
        </w:rPr>
        <w:t xml:space="preserve">. </w:t>
      </w:r>
      <w:r w:rsidR="00B67517" w:rsidRPr="001F4EBB">
        <w:rPr>
          <w:sz w:val="28"/>
          <w:szCs w:val="28"/>
        </w:rPr>
        <w:t>Утвердить</w:t>
      </w:r>
      <w:r w:rsidR="00DE22D8">
        <w:rPr>
          <w:sz w:val="28"/>
          <w:szCs w:val="28"/>
        </w:rPr>
        <w:t>:</w:t>
      </w:r>
    </w:p>
    <w:p w:rsidR="00510FCE" w:rsidRPr="001F4EBB" w:rsidRDefault="00B67517" w:rsidP="0027307B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F19F9">
        <w:rPr>
          <w:bCs/>
          <w:sz w:val="28"/>
          <w:szCs w:val="28"/>
        </w:rPr>
        <w:t xml:space="preserve">1) </w:t>
      </w:r>
      <w:r w:rsidRPr="001F4EBB">
        <w:rPr>
          <w:bCs/>
          <w:sz w:val="28"/>
          <w:szCs w:val="28"/>
        </w:rPr>
        <w:t xml:space="preserve"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видов расходов классификации расходов бюджетов </w:t>
      </w:r>
      <w:r w:rsidR="0003331E">
        <w:rPr>
          <w:bCs/>
          <w:sz w:val="28"/>
          <w:szCs w:val="28"/>
        </w:rPr>
        <w:t>на 202</w:t>
      </w:r>
      <w:r w:rsidR="00151B31">
        <w:rPr>
          <w:bCs/>
          <w:sz w:val="28"/>
          <w:szCs w:val="28"/>
        </w:rPr>
        <w:t xml:space="preserve">2 </w:t>
      </w:r>
      <w:r w:rsidR="00A17CEC">
        <w:rPr>
          <w:bCs/>
          <w:sz w:val="28"/>
          <w:szCs w:val="28"/>
        </w:rPr>
        <w:t xml:space="preserve">год и плановый период </w:t>
      </w:r>
      <w:r w:rsidR="009E2F17">
        <w:rPr>
          <w:bCs/>
          <w:sz w:val="28"/>
          <w:szCs w:val="28"/>
        </w:rPr>
        <w:t>202</w:t>
      </w:r>
      <w:r w:rsidR="00151B31">
        <w:rPr>
          <w:bCs/>
          <w:sz w:val="28"/>
          <w:szCs w:val="28"/>
        </w:rPr>
        <w:t>3</w:t>
      </w:r>
      <w:r w:rsidR="00A17CEC">
        <w:rPr>
          <w:bCs/>
          <w:sz w:val="28"/>
          <w:szCs w:val="28"/>
        </w:rPr>
        <w:t xml:space="preserve"> и </w:t>
      </w:r>
      <w:r w:rsidR="009E2F17">
        <w:rPr>
          <w:bCs/>
          <w:sz w:val="28"/>
          <w:szCs w:val="28"/>
        </w:rPr>
        <w:t>202</w:t>
      </w:r>
      <w:r w:rsidR="00151B31">
        <w:rPr>
          <w:bCs/>
          <w:sz w:val="28"/>
          <w:szCs w:val="28"/>
        </w:rPr>
        <w:t>4</w:t>
      </w:r>
      <w:r w:rsidR="00A17CEC">
        <w:rPr>
          <w:bCs/>
          <w:sz w:val="28"/>
          <w:szCs w:val="28"/>
        </w:rPr>
        <w:t xml:space="preserve"> годов</w:t>
      </w:r>
      <w:r w:rsidR="00510FCE" w:rsidRPr="001F4EBB">
        <w:rPr>
          <w:sz w:val="28"/>
          <w:szCs w:val="28"/>
        </w:rPr>
        <w:t xml:space="preserve"> согласно приложению № </w:t>
      </w:r>
      <w:r w:rsidR="009F75D3">
        <w:rPr>
          <w:sz w:val="28"/>
          <w:szCs w:val="28"/>
        </w:rPr>
        <w:t>4</w:t>
      </w:r>
      <w:r w:rsidR="00FF7570">
        <w:rPr>
          <w:sz w:val="28"/>
          <w:szCs w:val="28"/>
        </w:rPr>
        <w:t xml:space="preserve"> </w:t>
      </w:r>
      <w:r w:rsidR="00510FCE" w:rsidRPr="001F4EBB">
        <w:rPr>
          <w:sz w:val="28"/>
          <w:szCs w:val="28"/>
        </w:rPr>
        <w:t>к настоящему решению;</w:t>
      </w:r>
    </w:p>
    <w:p w:rsidR="009B6F15" w:rsidRPr="001F4EBB" w:rsidRDefault="00B67517" w:rsidP="0027307B">
      <w:pPr>
        <w:pStyle w:val="21"/>
        <w:tabs>
          <w:tab w:val="left" w:pos="993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1F4EBB">
        <w:rPr>
          <w:sz w:val="28"/>
          <w:szCs w:val="28"/>
        </w:rPr>
        <w:t xml:space="preserve">2) </w:t>
      </w:r>
      <w:r w:rsidR="00923040">
        <w:rPr>
          <w:sz w:val="28"/>
          <w:szCs w:val="28"/>
        </w:rPr>
        <w:t>ведомственную структуру</w:t>
      </w:r>
      <w:r w:rsidRPr="001F4EBB">
        <w:rPr>
          <w:sz w:val="28"/>
          <w:szCs w:val="28"/>
        </w:rPr>
        <w:t xml:space="preserve"> расходов городского бюджета </w:t>
      </w:r>
      <w:r w:rsidR="0003331E">
        <w:rPr>
          <w:sz w:val="28"/>
          <w:szCs w:val="28"/>
        </w:rPr>
        <w:t>на 202</w:t>
      </w:r>
      <w:r w:rsidR="00913B3B">
        <w:rPr>
          <w:sz w:val="28"/>
          <w:szCs w:val="28"/>
        </w:rPr>
        <w:t xml:space="preserve">2 </w:t>
      </w:r>
      <w:r w:rsidR="00A17CEC">
        <w:rPr>
          <w:sz w:val="28"/>
          <w:szCs w:val="28"/>
        </w:rPr>
        <w:t xml:space="preserve">год и плановый период </w:t>
      </w:r>
      <w:r w:rsidR="009E2F17">
        <w:rPr>
          <w:sz w:val="28"/>
          <w:szCs w:val="28"/>
        </w:rPr>
        <w:t>202</w:t>
      </w:r>
      <w:r w:rsidR="00913B3B">
        <w:rPr>
          <w:sz w:val="28"/>
          <w:szCs w:val="28"/>
        </w:rPr>
        <w:t>3</w:t>
      </w:r>
      <w:r w:rsidR="00A17CEC">
        <w:rPr>
          <w:sz w:val="28"/>
          <w:szCs w:val="28"/>
        </w:rPr>
        <w:t xml:space="preserve"> и </w:t>
      </w:r>
      <w:r w:rsidR="009E2F17">
        <w:rPr>
          <w:sz w:val="28"/>
          <w:szCs w:val="28"/>
        </w:rPr>
        <w:t>202</w:t>
      </w:r>
      <w:r w:rsidR="00913B3B">
        <w:rPr>
          <w:sz w:val="28"/>
          <w:szCs w:val="28"/>
        </w:rPr>
        <w:t>4</w:t>
      </w:r>
      <w:r w:rsidR="00A17CEC">
        <w:rPr>
          <w:sz w:val="28"/>
          <w:szCs w:val="28"/>
        </w:rPr>
        <w:t xml:space="preserve"> годов</w:t>
      </w:r>
      <w:r w:rsidR="009B6F15" w:rsidRPr="001F4EBB">
        <w:rPr>
          <w:sz w:val="28"/>
          <w:szCs w:val="28"/>
        </w:rPr>
        <w:t xml:space="preserve"> согласно приложению № </w:t>
      </w:r>
      <w:r w:rsidR="009F75D3">
        <w:rPr>
          <w:sz w:val="28"/>
          <w:szCs w:val="28"/>
        </w:rPr>
        <w:t>5</w:t>
      </w:r>
      <w:r w:rsidR="00D47CB8">
        <w:rPr>
          <w:sz w:val="28"/>
          <w:szCs w:val="28"/>
        </w:rPr>
        <w:t xml:space="preserve"> к настоящему решению.</w:t>
      </w:r>
    </w:p>
    <w:p w:rsidR="00CC4A9E" w:rsidRDefault="009F75D3" w:rsidP="0027307B">
      <w:pPr>
        <w:pStyle w:val="a8"/>
        <w:tabs>
          <w:tab w:val="left" w:pos="709"/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9</w:t>
      </w:r>
      <w:r w:rsidR="00B67517" w:rsidRPr="001F4EBB">
        <w:rPr>
          <w:color w:val="000000"/>
          <w:sz w:val="28"/>
          <w:szCs w:val="28"/>
        </w:rPr>
        <w:t>. У</w:t>
      </w:r>
      <w:r w:rsidR="00874F2E">
        <w:rPr>
          <w:color w:val="000000"/>
          <w:sz w:val="28"/>
          <w:szCs w:val="28"/>
        </w:rPr>
        <w:t>твердить</w:t>
      </w:r>
      <w:r w:rsidR="00BF2C8A">
        <w:rPr>
          <w:color w:val="000000"/>
          <w:sz w:val="28"/>
          <w:szCs w:val="28"/>
        </w:rPr>
        <w:t xml:space="preserve"> </w:t>
      </w:r>
      <w:r w:rsidR="00B67517" w:rsidRPr="001F4EBB">
        <w:rPr>
          <w:color w:val="000000"/>
          <w:sz w:val="28"/>
          <w:szCs w:val="28"/>
        </w:rPr>
        <w:t>верхний предел муниципального вн</w:t>
      </w:r>
      <w:r w:rsidR="00E4030F">
        <w:rPr>
          <w:color w:val="000000"/>
          <w:sz w:val="28"/>
          <w:szCs w:val="28"/>
        </w:rPr>
        <w:t>утреннего долга:</w:t>
      </w:r>
    </w:p>
    <w:p w:rsidR="00CC4A9E" w:rsidRPr="00B72E59" w:rsidRDefault="00CC4A9E" w:rsidP="0027307B">
      <w:pPr>
        <w:pStyle w:val="a8"/>
        <w:tabs>
          <w:tab w:val="left" w:pos="993"/>
        </w:tabs>
        <w:ind w:firstLine="709"/>
        <w:jc w:val="both"/>
        <w:rPr>
          <w:sz w:val="28"/>
          <w:szCs w:val="28"/>
        </w:rPr>
      </w:pPr>
      <w:r w:rsidRPr="001F4EBB">
        <w:rPr>
          <w:color w:val="000000"/>
          <w:sz w:val="28"/>
          <w:szCs w:val="28"/>
        </w:rPr>
        <w:t xml:space="preserve">по состоянию на 1 января </w:t>
      </w:r>
      <w:r w:rsidR="009E2F17">
        <w:rPr>
          <w:color w:val="000000"/>
          <w:sz w:val="28"/>
          <w:szCs w:val="28"/>
        </w:rPr>
        <w:t>202</w:t>
      </w:r>
      <w:r w:rsidR="002E6968">
        <w:rPr>
          <w:color w:val="000000"/>
          <w:sz w:val="28"/>
          <w:szCs w:val="28"/>
        </w:rPr>
        <w:t>3</w:t>
      </w:r>
      <w:r w:rsidRPr="001F4EBB">
        <w:rPr>
          <w:color w:val="000000"/>
          <w:sz w:val="28"/>
          <w:szCs w:val="28"/>
        </w:rPr>
        <w:t xml:space="preserve"> года в </w:t>
      </w:r>
      <w:r w:rsidRPr="00B72E59">
        <w:rPr>
          <w:sz w:val="28"/>
          <w:szCs w:val="28"/>
        </w:rPr>
        <w:t>сумме</w:t>
      </w:r>
      <w:r w:rsidR="00A703D5" w:rsidRPr="00B72E59">
        <w:rPr>
          <w:sz w:val="28"/>
          <w:szCs w:val="28"/>
        </w:rPr>
        <w:t xml:space="preserve"> 1 </w:t>
      </w:r>
      <w:r w:rsidR="0030274A" w:rsidRPr="00B72E59">
        <w:rPr>
          <w:sz w:val="28"/>
          <w:szCs w:val="28"/>
        </w:rPr>
        <w:t>22</w:t>
      </w:r>
      <w:r w:rsidR="00A703D5" w:rsidRPr="00B72E59">
        <w:rPr>
          <w:sz w:val="28"/>
          <w:szCs w:val="28"/>
        </w:rPr>
        <w:t>6 930,0</w:t>
      </w:r>
      <w:r w:rsidR="0014108D" w:rsidRPr="00B72E59">
        <w:rPr>
          <w:sz w:val="28"/>
          <w:szCs w:val="28"/>
        </w:rPr>
        <w:t xml:space="preserve"> </w:t>
      </w:r>
      <w:r w:rsidRPr="00B72E59">
        <w:rPr>
          <w:sz w:val="28"/>
          <w:szCs w:val="28"/>
        </w:rPr>
        <w:t>тыс. рублей,</w:t>
      </w:r>
      <w:r w:rsidR="007A0625" w:rsidRPr="00B72E59">
        <w:rPr>
          <w:sz w:val="28"/>
          <w:szCs w:val="28"/>
        </w:rPr>
        <w:t xml:space="preserve"> </w:t>
      </w:r>
      <w:r w:rsidR="00874F2E" w:rsidRPr="00B72E59">
        <w:rPr>
          <w:sz w:val="28"/>
          <w:szCs w:val="28"/>
        </w:rPr>
        <w:t>в том числе верхний предел долга по муниципальным гарантиям в сумме 0,0 тыс. рублей;</w:t>
      </w:r>
    </w:p>
    <w:p w:rsidR="00CC4A9E" w:rsidRPr="00B72E59" w:rsidRDefault="00CC4A9E" w:rsidP="0027307B">
      <w:pPr>
        <w:pStyle w:val="a8"/>
        <w:tabs>
          <w:tab w:val="left" w:pos="993"/>
        </w:tabs>
        <w:ind w:firstLine="709"/>
        <w:jc w:val="both"/>
        <w:rPr>
          <w:sz w:val="28"/>
          <w:szCs w:val="28"/>
        </w:rPr>
      </w:pPr>
      <w:r w:rsidRPr="00B72E59">
        <w:rPr>
          <w:sz w:val="28"/>
          <w:szCs w:val="28"/>
        </w:rPr>
        <w:t xml:space="preserve">по состоянию на 1 января </w:t>
      </w:r>
      <w:r w:rsidR="009E2F17" w:rsidRPr="00B72E59">
        <w:rPr>
          <w:sz w:val="28"/>
          <w:szCs w:val="28"/>
        </w:rPr>
        <w:t>202</w:t>
      </w:r>
      <w:r w:rsidR="002E6968">
        <w:rPr>
          <w:sz w:val="28"/>
          <w:szCs w:val="28"/>
        </w:rPr>
        <w:t>4</w:t>
      </w:r>
      <w:r w:rsidRPr="00B72E59">
        <w:rPr>
          <w:sz w:val="28"/>
          <w:szCs w:val="28"/>
        </w:rPr>
        <w:t xml:space="preserve"> года в сумме</w:t>
      </w:r>
      <w:r w:rsidR="00A703D5" w:rsidRPr="00B72E59">
        <w:rPr>
          <w:sz w:val="28"/>
          <w:szCs w:val="28"/>
        </w:rPr>
        <w:t xml:space="preserve"> 1 </w:t>
      </w:r>
      <w:r w:rsidR="0030274A" w:rsidRPr="00B72E59">
        <w:rPr>
          <w:sz w:val="28"/>
          <w:szCs w:val="28"/>
        </w:rPr>
        <w:t>22</w:t>
      </w:r>
      <w:r w:rsidR="00A703D5" w:rsidRPr="00B72E59">
        <w:rPr>
          <w:sz w:val="28"/>
          <w:szCs w:val="28"/>
        </w:rPr>
        <w:t>6 930,0</w:t>
      </w:r>
      <w:r w:rsidR="0014108D" w:rsidRPr="00B72E59">
        <w:rPr>
          <w:sz w:val="28"/>
          <w:szCs w:val="28"/>
        </w:rPr>
        <w:t xml:space="preserve"> </w:t>
      </w:r>
      <w:r w:rsidRPr="00B72E59">
        <w:rPr>
          <w:sz w:val="28"/>
          <w:szCs w:val="28"/>
        </w:rPr>
        <w:t>тыс. рублей,</w:t>
      </w:r>
      <w:r w:rsidR="007A0625" w:rsidRPr="00B72E59">
        <w:rPr>
          <w:sz w:val="28"/>
          <w:szCs w:val="28"/>
        </w:rPr>
        <w:t xml:space="preserve"> </w:t>
      </w:r>
      <w:r w:rsidR="00874F2E" w:rsidRPr="00B72E59">
        <w:rPr>
          <w:sz w:val="28"/>
          <w:szCs w:val="28"/>
        </w:rPr>
        <w:t>в том числе верхний предел долга по муниципальным гарантиям в сумме 0,0 тыс. рублей;</w:t>
      </w:r>
    </w:p>
    <w:p w:rsidR="00CC4A9E" w:rsidRPr="00B72E59" w:rsidRDefault="00CC4A9E" w:rsidP="0027307B">
      <w:pPr>
        <w:pStyle w:val="a8"/>
        <w:tabs>
          <w:tab w:val="left" w:pos="993"/>
        </w:tabs>
        <w:ind w:firstLine="709"/>
        <w:jc w:val="both"/>
        <w:rPr>
          <w:sz w:val="28"/>
          <w:szCs w:val="28"/>
        </w:rPr>
      </w:pPr>
      <w:r w:rsidRPr="00B72E59">
        <w:rPr>
          <w:sz w:val="28"/>
          <w:szCs w:val="28"/>
        </w:rPr>
        <w:t xml:space="preserve">по состоянию на 1 января </w:t>
      </w:r>
      <w:r w:rsidR="00CB60A5" w:rsidRPr="00B72E59">
        <w:rPr>
          <w:sz w:val="28"/>
          <w:szCs w:val="28"/>
        </w:rPr>
        <w:t>202</w:t>
      </w:r>
      <w:r w:rsidR="002E6968">
        <w:rPr>
          <w:sz w:val="28"/>
          <w:szCs w:val="28"/>
        </w:rPr>
        <w:t>5</w:t>
      </w:r>
      <w:r w:rsidRPr="00B72E59">
        <w:rPr>
          <w:sz w:val="28"/>
          <w:szCs w:val="28"/>
        </w:rPr>
        <w:t xml:space="preserve"> года в сумме</w:t>
      </w:r>
      <w:r w:rsidR="00A703D5" w:rsidRPr="00B72E59">
        <w:rPr>
          <w:sz w:val="28"/>
          <w:szCs w:val="28"/>
        </w:rPr>
        <w:t xml:space="preserve"> 1 </w:t>
      </w:r>
      <w:r w:rsidR="0030274A" w:rsidRPr="00B72E59">
        <w:rPr>
          <w:sz w:val="28"/>
          <w:szCs w:val="28"/>
        </w:rPr>
        <w:t>22</w:t>
      </w:r>
      <w:r w:rsidR="00A703D5" w:rsidRPr="00B72E59">
        <w:rPr>
          <w:sz w:val="28"/>
          <w:szCs w:val="28"/>
        </w:rPr>
        <w:t>6</w:t>
      </w:r>
      <w:r w:rsidR="00E4030F" w:rsidRPr="00B72E59">
        <w:rPr>
          <w:sz w:val="28"/>
          <w:szCs w:val="28"/>
        </w:rPr>
        <w:t> </w:t>
      </w:r>
      <w:r w:rsidR="00A703D5" w:rsidRPr="00B72E59">
        <w:rPr>
          <w:sz w:val="28"/>
          <w:szCs w:val="28"/>
        </w:rPr>
        <w:t>930</w:t>
      </w:r>
      <w:r w:rsidR="00E4030F" w:rsidRPr="00B72E59">
        <w:rPr>
          <w:sz w:val="28"/>
          <w:szCs w:val="28"/>
        </w:rPr>
        <w:t>,0</w:t>
      </w:r>
      <w:r w:rsidR="008C05ED" w:rsidRPr="00B72E59">
        <w:rPr>
          <w:sz w:val="28"/>
          <w:szCs w:val="28"/>
        </w:rPr>
        <w:t xml:space="preserve"> тыс. рублей</w:t>
      </w:r>
      <w:r w:rsidR="00E4030F" w:rsidRPr="00B72E59">
        <w:rPr>
          <w:sz w:val="28"/>
          <w:szCs w:val="28"/>
        </w:rPr>
        <w:t xml:space="preserve">, </w:t>
      </w:r>
      <w:r w:rsidR="00874F2E" w:rsidRPr="00B72E59">
        <w:rPr>
          <w:sz w:val="28"/>
          <w:szCs w:val="28"/>
        </w:rPr>
        <w:t>в том числе верхний предел долга по муниципальным гарантиям в сумме 0,0 тыс. руб</w:t>
      </w:r>
      <w:r w:rsidR="007119A7" w:rsidRPr="00B72E59">
        <w:rPr>
          <w:sz w:val="28"/>
          <w:szCs w:val="28"/>
        </w:rPr>
        <w:t>лей.</w:t>
      </w:r>
    </w:p>
    <w:p w:rsidR="00CC4A9E" w:rsidRPr="00F36E8E" w:rsidRDefault="007119A7" w:rsidP="0027307B">
      <w:pPr>
        <w:pStyle w:val="a8"/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="009F75D3">
        <w:rPr>
          <w:color w:val="000000"/>
          <w:sz w:val="28"/>
          <w:szCs w:val="28"/>
        </w:rPr>
        <w:t>0</w:t>
      </w:r>
      <w:r>
        <w:rPr>
          <w:color w:val="000000"/>
          <w:sz w:val="28"/>
          <w:szCs w:val="28"/>
        </w:rPr>
        <w:t>. Установить</w:t>
      </w:r>
      <w:r w:rsidR="00BF2C8A">
        <w:rPr>
          <w:color w:val="000000"/>
          <w:sz w:val="28"/>
          <w:szCs w:val="28"/>
        </w:rPr>
        <w:t xml:space="preserve"> </w:t>
      </w:r>
      <w:r w:rsidR="00CC4A9E" w:rsidRPr="00F36E8E">
        <w:rPr>
          <w:sz w:val="28"/>
          <w:szCs w:val="28"/>
        </w:rPr>
        <w:t xml:space="preserve">предельный объём расходов на обслуживание муниципального долга </w:t>
      </w:r>
      <w:r w:rsidR="0003331E">
        <w:rPr>
          <w:sz w:val="28"/>
          <w:szCs w:val="28"/>
        </w:rPr>
        <w:t>на 202</w:t>
      </w:r>
      <w:r w:rsidR="00FF5EEF">
        <w:rPr>
          <w:sz w:val="28"/>
          <w:szCs w:val="28"/>
        </w:rPr>
        <w:t xml:space="preserve">2 </w:t>
      </w:r>
      <w:r w:rsidR="004D3BF0" w:rsidRPr="00D81245">
        <w:rPr>
          <w:sz w:val="28"/>
          <w:szCs w:val="28"/>
        </w:rPr>
        <w:t xml:space="preserve">год в размере </w:t>
      </w:r>
      <w:r w:rsidR="00252825">
        <w:rPr>
          <w:sz w:val="28"/>
          <w:szCs w:val="28"/>
        </w:rPr>
        <w:t xml:space="preserve">65 629,7 </w:t>
      </w:r>
      <w:r w:rsidR="004D3BF0" w:rsidRPr="00D81245">
        <w:rPr>
          <w:sz w:val="28"/>
          <w:szCs w:val="28"/>
        </w:rPr>
        <w:t xml:space="preserve">тыс. рублей, </w:t>
      </w:r>
      <w:r w:rsidR="0003331E">
        <w:rPr>
          <w:sz w:val="28"/>
          <w:szCs w:val="28"/>
        </w:rPr>
        <w:t>на 202</w:t>
      </w:r>
      <w:r w:rsidR="00FF5EEF">
        <w:rPr>
          <w:sz w:val="28"/>
          <w:szCs w:val="28"/>
        </w:rPr>
        <w:t xml:space="preserve">3 </w:t>
      </w:r>
      <w:r w:rsidR="002472A8" w:rsidRPr="00D81245">
        <w:rPr>
          <w:sz w:val="28"/>
          <w:szCs w:val="28"/>
        </w:rPr>
        <w:t xml:space="preserve">год в размере </w:t>
      </w:r>
      <w:r w:rsidR="00FF5EEF">
        <w:rPr>
          <w:sz w:val="28"/>
          <w:szCs w:val="28"/>
        </w:rPr>
        <w:t>127 437,6</w:t>
      </w:r>
      <w:r w:rsidR="002472A8" w:rsidRPr="00D91B70">
        <w:rPr>
          <w:sz w:val="28"/>
          <w:szCs w:val="28"/>
        </w:rPr>
        <w:t xml:space="preserve"> тыс. рублей, </w:t>
      </w:r>
      <w:r w:rsidR="0003331E">
        <w:rPr>
          <w:sz w:val="28"/>
          <w:szCs w:val="28"/>
        </w:rPr>
        <w:t>на 2024</w:t>
      </w:r>
      <w:r w:rsidR="002472A8" w:rsidRPr="00D91B70">
        <w:rPr>
          <w:sz w:val="28"/>
          <w:szCs w:val="28"/>
        </w:rPr>
        <w:t xml:space="preserve"> год в размере </w:t>
      </w:r>
      <w:r w:rsidR="00FF5EEF">
        <w:rPr>
          <w:sz w:val="28"/>
          <w:szCs w:val="28"/>
        </w:rPr>
        <w:t>131 805,5</w:t>
      </w:r>
      <w:r w:rsidR="002472A8" w:rsidRPr="00D91B70">
        <w:rPr>
          <w:sz w:val="28"/>
          <w:szCs w:val="28"/>
        </w:rPr>
        <w:t xml:space="preserve"> тыс. рублей</w:t>
      </w:r>
      <w:r w:rsidR="00CC4A9E" w:rsidRPr="00F36E8E">
        <w:rPr>
          <w:sz w:val="28"/>
          <w:szCs w:val="28"/>
        </w:rPr>
        <w:t>.</w:t>
      </w:r>
    </w:p>
    <w:p w:rsidR="005C1270" w:rsidRDefault="00B67517" w:rsidP="0027307B">
      <w:pPr>
        <w:pStyle w:val="a8"/>
        <w:tabs>
          <w:tab w:val="left" w:pos="709"/>
          <w:tab w:val="left" w:pos="993"/>
        </w:tabs>
        <w:ind w:firstLine="709"/>
        <w:jc w:val="both"/>
        <w:rPr>
          <w:sz w:val="28"/>
          <w:szCs w:val="28"/>
        </w:rPr>
      </w:pPr>
      <w:r w:rsidRPr="001F4EBB">
        <w:rPr>
          <w:color w:val="000000"/>
          <w:sz w:val="28"/>
          <w:szCs w:val="28"/>
        </w:rPr>
        <w:t>1</w:t>
      </w:r>
      <w:r w:rsidR="009F75D3">
        <w:rPr>
          <w:color w:val="000000"/>
          <w:sz w:val="28"/>
          <w:szCs w:val="28"/>
        </w:rPr>
        <w:t>1</w:t>
      </w:r>
      <w:r w:rsidRPr="001F4EBB">
        <w:rPr>
          <w:color w:val="000000"/>
          <w:sz w:val="28"/>
          <w:szCs w:val="28"/>
        </w:rPr>
        <w:t xml:space="preserve">. </w:t>
      </w:r>
      <w:r w:rsidR="005C1270" w:rsidRPr="001F4EBB">
        <w:rPr>
          <w:color w:val="000000"/>
          <w:sz w:val="28"/>
          <w:szCs w:val="28"/>
        </w:rPr>
        <w:t xml:space="preserve">Утвердить </w:t>
      </w:r>
      <w:r w:rsidR="005C1270" w:rsidRPr="001F4EBB">
        <w:rPr>
          <w:sz w:val="28"/>
          <w:szCs w:val="28"/>
        </w:rPr>
        <w:t xml:space="preserve">программу муниципальных заимствований города Благовещенска </w:t>
      </w:r>
      <w:r w:rsidR="0003331E">
        <w:rPr>
          <w:sz w:val="28"/>
          <w:szCs w:val="28"/>
        </w:rPr>
        <w:t>на 202</w:t>
      </w:r>
      <w:r w:rsidR="002372D4">
        <w:rPr>
          <w:sz w:val="28"/>
          <w:szCs w:val="28"/>
        </w:rPr>
        <w:t xml:space="preserve">2 </w:t>
      </w:r>
      <w:r w:rsidR="00A17CEC">
        <w:rPr>
          <w:sz w:val="28"/>
          <w:szCs w:val="28"/>
        </w:rPr>
        <w:t xml:space="preserve">год и плановый период </w:t>
      </w:r>
      <w:r w:rsidR="009E2F17">
        <w:rPr>
          <w:sz w:val="28"/>
          <w:szCs w:val="28"/>
        </w:rPr>
        <w:t>202</w:t>
      </w:r>
      <w:r w:rsidR="002372D4">
        <w:rPr>
          <w:sz w:val="28"/>
          <w:szCs w:val="28"/>
        </w:rPr>
        <w:t>3</w:t>
      </w:r>
      <w:r w:rsidR="00A17CEC">
        <w:rPr>
          <w:sz w:val="28"/>
          <w:szCs w:val="28"/>
        </w:rPr>
        <w:t xml:space="preserve"> и </w:t>
      </w:r>
      <w:r w:rsidR="009E2F17">
        <w:rPr>
          <w:sz w:val="28"/>
          <w:szCs w:val="28"/>
        </w:rPr>
        <w:t>202</w:t>
      </w:r>
      <w:r w:rsidR="002372D4">
        <w:rPr>
          <w:sz w:val="28"/>
          <w:szCs w:val="28"/>
        </w:rPr>
        <w:t>4</w:t>
      </w:r>
      <w:r w:rsidR="00A17CEC">
        <w:rPr>
          <w:sz w:val="28"/>
          <w:szCs w:val="28"/>
        </w:rPr>
        <w:t xml:space="preserve"> годов</w:t>
      </w:r>
      <w:r w:rsidR="005C1270" w:rsidRPr="001F4EBB">
        <w:rPr>
          <w:sz w:val="28"/>
          <w:szCs w:val="28"/>
        </w:rPr>
        <w:t xml:space="preserve"> согласно </w:t>
      </w:r>
      <w:hyperlink r:id="rId10" w:history="1">
        <w:r w:rsidR="005C1270" w:rsidRPr="001F4EBB">
          <w:rPr>
            <w:sz w:val="28"/>
            <w:szCs w:val="28"/>
          </w:rPr>
          <w:t xml:space="preserve">приложению </w:t>
        </w:r>
      </w:hyperlink>
      <w:r w:rsidR="005C1270" w:rsidRPr="001F4EBB">
        <w:rPr>
          <w:sz w:val="28"/>
          <w:szCs w:val="28"/>
        </w:rPr>
        <w:t xml:space="preserve">№ </w:t>
      </w:r>
      <w:r w:rsidR="009F75D3">
        <w:rPr>
          <w:sz w:val="28"/>
          <w:szCs w:val="28"/>
        </w:rPr>
        <w:t>6</w:t>
      </w:r>
      <w:r w:rsidR="005C1270" w:rsidRPr="001F4EBB">
        <w:rPr>
          <w:sz w:val="28"/>
          <w:szCs w:val="28"/>
        </w:rPr>
        <w:t xml:space="preserve"> к настоящему решению.</w:t>
      </w:r>
    </w:p>
    <w:p w:rsidR="00252825" w:rsidRDefault="00B67517" w:rsidP="00252825">
      <w:pPr>
        <w:pStyle w:val="a8"/>
        <w:tabs>
          <w:tab w:val="left" w:pos="709"/>
          <w:tab w:val="left" w:pos="993"/>
        </w:tabs>
        <w:ind w:firstLine="709"/>
        <w:jc w:val="both"/>
        <w:rPr>
          <w:sz w:val="28"/>
          <w:szCs w:val="28"/>
        </w:rPr>
      </w:pPr>
      <w:r w:rsidRPr="001F4EBB">
        <w:rPr>
          <w:color w:val="000000"/>
          <w:sz w:val="28"/>
          <w:szCs w:val="28"/>
        </w:rPr>
        <w:t>1</w:t>
      </w:r>
      <w:r w:rsidR="00FB14B5">
        <w:rPr>
          <w:color w:val="000000"/>
          <w:sz w:val="28"/>
          <w:szCs w:val="28"/>
        </w:rPr>
        <w:t>2</w:t>
      </w:r>
      <w:r w:rsidRPr="001F4EBB">
        <w:rPr>
          <w:color w:val="000000"/>
          <w:sz w:val="28"/>
          <w:szCs w:val="28"/>
        </w:rPr>
        <w:t xml:space="preserve">. </w:t>
      </w:r>
      <w:r w:rsidR="005C1270" w:rsidRPr="001F4EBB">
        <w:rPr>
          <w:color w:val="000000"/>
          <w:sz w:val="28"/>
          <w:szCs w:val="28"/>
        </w:rPr>
        <w:t xml:space="preserve">Утвердить размер резервного фонда администрации города Благовещенска </w:t>
      </w:r>
      <w:r w:rsidR="0003331E">
        <w:rPr>
          <w:color w:val="000000"/>
          <w:sz w:val="28"/>
          <w:szCs w:val="28"/>
        </w:rPr>
        <w:t>на 202</w:t>
      </w:r>
      <w:r w:rsidR="003D0C03">
        <w:rPr>
          <w:color w:val="000000"/>
          <w:sz w:val="28"/>
          <w:szCs w:val="28"/>
        </w:rPr>
        <w:t xml:space="preserve">2 </w:t>
      </w:r>
      <w:r w:rsidR="005C1270" w:rsidRPr="001F4EBB">
        <w:rPr>
          <w:color w:val="000000"/>
          <w:sz w:val="28"/>
          <w:szCs w:val="28"/>
        </w:rPr>
        <w:t xml:space="preserve">год в сумме </w:t>
      </w:r>
      <w:r w:rsidR="00522F62">
        <w:rPr>
          <w:sz w:val="28"/>
          <w:szCs w:val="28"/>
        </w:rPr>
        <w:t>34 556,3</w:t>
      </w:r>
      <w:r w:rsidR="00522F62">
        <w:rPr>
          <w:sz w:val="28"/>
          <w:szCs w:val="28"/>
        </w:rPr>
        <w:t xml:space="preserve"> </w:t>
      </w:r>
      <w:r w:rsidR="005C1270" w:rsidRPr="001D56B0">
        <w:rPr>
          <w:sz w:val="28"/>
          <w:szCs w:val="28"/>
        </w:rPr>
        <w:t xml:space="preserve">тыс. рублей, </w:t>
      </w:r>
      <w:r w:rsidR="0003331E">
        <w:rPr>
          <w:sz w:val="28"/>
          <w:szCs w:val="28"/>
        </w:rPr>
        <w:t>на 202</w:t>
      </w:r>
      <w:r w:rsidR="003D0C03">
        <w:rPr>
          <w:sz w:val="28"/>
          <w:szCs w:val="28"/>
        </w:rPr>
        <w:t xml:space="preserve">3 </w:t>
      </w:r>
      <w:r w:rsidR="004D3BF0" w:rsidRPr="00D81245">
        <w:rPr>
          <w:sz w:val="28"/>
          <w:szCs w:val="28"/>
        </w:rPr>
        <w:t xml:space="preserve">год в сумме </w:t>
      </w:r>
      <w:r w:rsidR="0080402A">
        <w:rPr>
          <w:sz w:val="28"/>
          <w:szCs w:val="28"/>
        </w:rPr>
        <w:t>50 000,0</w:t>
      </w:r>
      <w:r w:rsidR="0080402A" w:rsidRPr="00D81245">
        <w:rPr>
          <w:sz w:val="28"/>
          <w:szCs w:val="28"/>
        </w:rPr>
        <w:t xml:space="preserve"> </w:t>
      </w:r>
      <w:r w:rsidR="004D3BF0" w:rsidRPr="00D81245">
        <w:rPr>
          <w:sz w:val="28"/>
          <w:szCs w:val="28"/>
        </w:rPr>
        <w:t>тыс.</w:t>
      </w:r>
      <w:r w:rsidR="004244B8">
        <w:rPr>
          <w:sz w:val="28"/>
          <w:szCs w:val="28"/>
        </w:rPr>
        <w:t xml:space="preserve"> </w:t>
      </w:r>
      <w:r w:rsidR="004D3BF0" w:rsidRPr="00D81245">
        <w:rPr>
          <w:sz w:val="28"/>
          <w:szCs w:val="28"/>
        </w:rPr>
        <w:t xml:space="preserve">рублей и </w:t>
      </w:r>
      <w:r w:rsidR="0003331E">
        <w:rPr>
          <w:sz w:val="28"/>
          <w:szCs w:val="28"/>
        </w:rPr>
        <w:t>на 2024</w:t>
      </w:r>
      <w:r w:rsidR="004D3BF0" w:rsidRPr="00D81245">
        <w:rPr>
          <w:sz w:val="28"/>
          <w:szCs w:val="28"/>
        </w:rPr>
        <w:t xml:space="preserve"> год в сумме </w:t>
      </w:r>
      <w:r w:rsidR="00FF72A7" w:rsidRPr="00FF72A7">
        <w:rPr>
          <w:sz w:val="28"/>
          <w:szCs w:val="28"/>
        </w:rPr>
        <w:t>21</w:t>
      </w:r>
      <w:r w:rsidR="00FF72A7">
        <w:rPr>
          <w:sz w:val="28"/>
          <w:szCs w:val="28"/>
        </w:rPr>
        <w:t xml:space="preserve"> </w:t>
      </w:r>
      <w:r w:rsidR="00FF72A7" w:rsidRPr="00FF72A7">
        <w:rPr>
          <w:sz w:val="28"/>
          <w:szCs w:val="28"/>
        </w:rPr>
        <w:t>796,7</w:t>
      </w:r>
      <w:r w:rsidR="00FF72A7">
        <w:rPr>
          <w:sz w:val="28"/>
          <w:szCs w:val="28"/>
        </w:rPr>
        <w:t xml:space="preserve"> </w:t>
      </w:r>
      <w:r w:rsidR="004D3BF0" w:rsidRPr="00D81245">
        <w:rPr>
          <w:sz w:val="28"/>
          <w:szCs w:val="28"/>
        </w:rPr>
        <w:t>тыс. рублей</w:t>
      </w:r>
      <w:r w:rsidR="005C1270" w:rsidRPr="006C3395">
        <w:rPr>
          <w:sz w:val="28"/>
          <w:szCs w:val="28"/>
        </w:rPr>
        <w:t xml:space="preserve">. </w:t>
      </w:r>
    </w:p>
    <w:p w:rsidR="00252825" w:rsidRDefault="00C37327" w:rsidP="00252825">
      <w:pPr>
        <w:pStyle w:val="a8"/>
        <w:tabs>
          <w:tab w:val="left" w:pos="709"/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13. </w:t>
      </w:r>
      <w:r w:rsidRPr="007E3EB0">
        <w:rPr>
          <w:sz w:val="28"/>
          <w:szCs w:val="28"/>
        </w:rPr>
        <w:t xml:space="preserve">Утвердить </w:t>
      </w:r>
      <w:r w:rsidRPr="003F433A">
        <w:rPr>
          <w:sz w:val="28"/>
          <w:szCs w:val="28"/>
        </w:rPr>
        <w:t xml:space="preserve">объем бюджетных ассигнований муниципального дорожного фонда на 2022 год в сумме 1 750 862,8 тыс. рублей, на 2023 </w:t>
      </w:r>
      <w:proofErr w:type="gramStart"/>
      <w:r w:rsidRPr="003F433A">
        <w:rPr>
          <w:sz w:val="28"/>
          <w:szCs w:val="28"/>
        </w:rPr>
        <w:t>год  в</w:t>
      </w:r>
      <w:proofErr w:type="gramEnd"/>
      <w:r w:rsidRPr="003F433A">
        <w:rPr>
          <w:sz w:val="28"/>
          <w:szCs w:val="28"/>
        </w:rPr>
        <w:t xml:space="preserve"> сумме 1 102 152,4 тыс. рублей и на 2024 год </w:t>
      </w:r>
      <w:r w:rsidRPr="007E3EB0">
        <w:rPr>
          <w:sz w:val="28"/>
          <w:szCs w:val="28"/>
        </w:rPr>
        <w:t xml:space="preserve">в сумме </w:t>
      </w:r>
      <w:r>
        <w:rPr>
          <w:sz w:val="28"/>
          <w:szCs w:val="28"/>
        </w:rPr>
        <w:t>840 792,3 тыс. рублей.</w:t>
      </w:r>
    </w:p>
    <w:p w:rsidR="002772D9" w:rsidRPr="003150DB" w:rsidRDefault="00FB14B5" w:rsidP="00FB14B5">
      <w:pPr>
        <w:pStyle w:val="a8"/>
        <w:tabs>
          <w:tab w:val="left" w:pos="709"/>
          <w:tab w:val="left" w:pos="993"/>
        </w:tabs>
        <w:ind w:right="57" w:firstLine="0"/>
        <w:jc w:val="both"/>
        <w:rPr>
          <w:sz w:val="28"/>
          <w:szCs w:val="28"/>
        </w:rPr>
      </w:pPr>
      <w:r>
        <w:rPr>
          <w:sz w:val="28"/>
          <w:szCs w:val="28"/>
        </w:rPr>
        <w:tab/>
        <w:t>14</w:t>
      </w:r>
      <w:r w:rsidR="00B67517" w:rsidRPr="00523895">
        <w:rPr>
          <w:sz w:val="28"/>
          <w:szCs w:val="28"/>
        </w:rPr>
        <w:t xml:space="preserve">. </w:t>
      </w:r>
      <w:r w:rsidR="002772D9" w:rsidRPr="003150DB">
        <w:rPr>
          <w:sz w:val="28"/>
          <w:szCs w:val="28"/>
        </w:rPr>
        <w:t>Установить следующие дополнительные основания для внесения изменений в сводную бюджетную роспись городского бюджета без внесения изменений в настоящее решение:</w:t>
      </w:r>
    </w:p>
    <w:p w:rsidR="002772D9" w:rsidRPr="003150DB" w:rsidRDefault="002772D9" w:rsidP="002772D9">
      <w:pPr>
        <w:pStyle w:val="a8"/>
        <w:numPr>
          <w:ilvl w:val="0"/>
          <w:numId w:val="3"/>
        </w:numPr>
        <w:tabs>
          <w:tab w:val="left" w:pos="993"/>
          <w:tab w:val="left" w:pos="1080"/>
        </w:tabs>
        <w:ind w:left="170" w:right="57" w:firstLine="709"/>
        <w:jc w:val="both"/>
        <w:rPr>
          <w:sz w:val="28"/>
          <w:szCs w:val="28"/>
        </w:rPr>
      </w:pPr>
      <w:r w:rsidRPr="003150DB">
        <w:rPr>
          <w:sz w:val="28"/>
          <w:szCs w:val="28"/>
        </w:rPr>
        <w:t>изменение и (или) дополнение бюджетной классификации, а также порядка ее применения;</w:t>
      </w:r>
    </w:p>
    <w:p w:rsidR="002772D9" w:rsidRPr="003150DB" w:rsidRDefault="004C01B2" w:rsidP="002772D9">
      <w:pPr>
        <w:pStyle w:val="a8"/>
        <w:widowControl w:val="0"/>
        <w:numPr>
          <w:ilvl w:val="0"/>
          <w:numId w:val="3"/>
        </w:numPr>
        <w:tabs>
          <w:tab w:val="left" w:pos="993"/>
          <w:tab w:val="left" w:pos="1080"/>
          <w:tab w:val="left" w:pos="1134"/>
        </w:tabs>
        <w:ind w:left="170" w:right="57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772D9" w:rsidRPr="003150DB">
        <w:rPr>
          <w:sz w:val="28"/>
          <w:szCs w:val="28"/>
        </w:rPr>
        <w:t>использование остатков средств на счете по учету средств городского бюджета на 01 января текущего финансового года;</w:t>
      </w:r>
    </w:p>
    <w:p w:rsidR="002772D9" w:rsidRPr="003150DB" w:rsidRDefault="002772D9" w:rsidP="002772D9">
      <w:pPr>
        <w:widowControl w:val="0"/>
        <w:numPr>
          <w:ilvl w:val="0"/>
          <w:numId w:val="3"/>
        </w:numPr>
        <w:tabs>
          <w:tab w:val="left" w:pos="0"/>
          <w:tab w:val="left" w:pos="993"/>
          <w:tab w:val="left" w:pos="1080"/>
        </w:tabs>
        <w:ind w:left="170" w:right="57" w:firstLine="709"/>
        <w:jc w:val="both"/>
        <w:rPr>
          <w:b/>
          <w:sz w:val="28"/>
          <w:szCs w:val="28"/>
        </w:rPr>
      </w:pPr>
      <w:r w:rsidRPr="003150DB">
        <w:rPr>
          <w:sz w:val="28"/>
          <w:szCs w:val="28"/>
        </w:rPr>
        <w:t>внесение изменений в муниципальные программы в пределах утвержденного настоящим решением объема бюджетных ассигнований на реализацию муниципальных программ;</w:t>
      </w:r>
    </w:p>
    <w:p w:rsidR="002772D9" w:rsidRPr="003150DB" w:rsidRDefault="002772D9" w:rsidP="002772D9">
      <w:pPr>
        <w:widowControl w:val="0"/>
        <w:numPr>
          <w:ilvl w:val="0"/>
          <w:numId w:val="3"/>
        </w:numPr>
        <w:tabs>
          <w:tab w:val="left" w:pos="0"/>
          <w:tab w:val="left" w:pos="993"/>
          <w:tab w:val="left" w:pos="1080"/>
        </w:tabs>
        <w:ind w:left="170" w:right="57" w:firstLine="709"/>
        <w:jc w:val="both"/>
        <w:rPr>
          <w:b/>
          <w:sz w:val="28"/>
          <w:szCs w:val="28"/>
        </w:rPr>
      </w:pPr>
      <w:r w:rsidRPr="003150DB">
        <w:rPr>
          <w:sz w:val="28"/>
          <w:szCs w:val="28"/>
        </w:rPr>
        <w:t xml:space="preserve">перераспределение бюджетных ассигнований по непрограммным расходам городского бюджета в пределах утвержденного настоящим решением </w:t>
      </w:r>
      <w:r w:rsidRPr="003150DB">
        <w:rPr>
          <w:sz w:val="28"/>
          <w:szCs w:val="28"/>
        </w:rPr>
        <w:lastRenderedPageBreak/>
        <w:t>главному распорядителю бюджетных средств объема бюджетных ассигнований по непрограммным расходам городского бюджета;</w:t>
      </w:r>
    </w:p>
    <w:p w:rsidR="002772D9" w:rsidRPr="003150DB" w:rsidRDefault="002772D9" w:rsidP="002772D9">
      <w:pPr>
        <w:pStyle w:val="a8"/>
        <w:numPr>
          <w:ilvl w:val="0"/>
          <w:numId w:val="3"/>
        </w:numPr>
        <w:tabs>
          <w:tab w:val="left" w:pos="993"/>
          <w:tab w:val="left" w:pos="1080"/>
        </w:tabs>
        <w:ind w:left="170" w:right="57" w:firstLine="709"/>
        <w:jc w:val="both"/>
        <w:rPr>
          <w:sz w:val="28"/>
          <w:szCs w:val="28"/>
        </w:rPr>
      </w:pPr>
      <w:r w:rsidRPr="003150DB">
        <w:rPr>
          <w:sz w:val="28"/>
          <w:szCs w:val="28"/>
        </w:rPr>
        <w:t>уточнение групп видов расходов главными распорядителями средств городского бюджета по согласованию с Финансовым управлением администрации города Благовещенска;</w:t>
      </w:r>
    </w:p>
    <w:p w:rsidR="002772D9" w:rsidRPr="003150DB" w:rsidRDefault="002772D9" w:rsidP="002772D9">
      <w:pPr>
        <w:pStyle w:val="a8"/>
        <w:numPr>
          <w:ilvl w:val="0"/>
          <w:numId w:val="3"/>
        </w:numPr>
        <w:tabs>
          <w:tab w:val="left" w:pos="993"/>
          <w:tab w:val="left" w:pos="1080"/>
        </w:tabs>
        <w:ind w:left="170" w:right="57" w:firstLine="709"/>
        <w:jc w:val="both"/>
        <w:rPr>
          <w:sz w:val="28"/>
          <w:szCs w:val="28"/>
        </w:rPr>
      </w:pPr>
      <w:r w:rsidRPr="003150DB">
        <w:rPr>
          <w:sz w:val="28"/>
          <w:szCs w:val="28"/>
        </w:rPr>
        <w:t>перераспределение бюджетных ассигнований на исполнение судебных актов, предусматривающих обращение взыскания на средства городского бюджета, на основании исполнительных документов;</w:t>
      </w:r>
    </w:p>
    <w:p w:rsidR="002772D9" w:rsidRPr="003150DB" w:rsidRDefault="002772D9" w:rsidP="002772D9">
      <w:pPr>
        <w:pStyle w:val="a8"/>
        <w:numPr>
          <w:ilvl w:val="0"/>
          <w:numId w:val="3"/>
        </w:numPr>
        <w:tabs>
          <w:tab w:val="left" w:pos="993"/>
          <w:tab w:val="left" w:pos="1080"/>
        </w:tabs>
        <w:ind w:left="170" w:right="57" w:firstLine="709"/>
        <w:jc w:val="both"/>
        <w:rPr>
          <w:sz w:val="28"/>
          <w:szCs w:val="28"/>
        </w:rPr>
      </w:pPr>
      <w:r w:rsidRPr="003150DB">
        <w:rPr>
          <w:sz w:val="28"/>
          <w:szCs w:val="28"/>
        </w:rPr>
        <w:t xml:space="preserve"> перераспределение бюджетных ассигнований между видами источников финансирования дефицита городского бюджета в ходе исполнения городского бюджета в пределах общего объема бюджетных ассигнований по источникам финансирования дефицита городского бюджета;</w:t>
      </w:r>
    </w:p>
    <w:p w:rsidR="002772D9" w:rsidRDefault="002772D9" w:rsidP="002772D9">
      <w:pPr>
        <w:pStyle w:val="a8"/>
        <w:numPr>
          <w:ilvl w:val="0"/>
          <w:numId w:val="3"/>
        </w:numPr>
        <w:tabs>
          <w:tab w:val="left" w:pos="993"/>
          <w:tab w:val="left" w:pos="1080"/>
        </w:tabs>
        <w:ind w:left="170" w:right="57" w:firstLine="709"/>
        <w:jc w:val="both"/>
        <w:rPr>
          <w:sz w:val="28"/>
          <w:szCs w:val="28"/>
        </w:rPr>
      </w:pPr>
      <w:r w:rsidRPr="003150DB">
        <w:rPr>
          <w:sz w:val="28"/>
          <w:szCs w:val="28"/>
        </w:rPr>
        <w:t xml:space="preserve"> при учете в доходах и расходах городского бюджета, фактически полученных при исполнении городского бюджета сверх утвержденных настоящим решением безвозмездных поступлений от физических и юридических лиц, в том числе добровольных пожертвований;</w:t>
      </w:r>
    </w:p>
    <w:p w:rsidR="002772D9" w:rsidRDefault="002772D9" w:rsidP="009D1750">
      <w:pPr>
        <w:pStyle w:val="a8"/>
        <w:numPr>
          <w:ilvl w:val="0"/>
          <w:numId w:val="3"/>
        </w:numPr>
        <w:tabs>
          <w:tab w:val="left" w:pos="993"/>
          <w:tab w:val="left" w:pos="1080"/>
        </w:tabs>
        <w:ind w:left="170" w:right="57" w:firstLine="709"/>
        <w:jc w:val="both"/>
        <w:rPr>
          <w:sz w:val="28"/>
          <w:szCs w:val="28"/>
        </w:rPr>
      </w:pPr>
      <w:r w:rsidRPr="002772D9">
        <w:rPr>
          <w:sz w:val="28"/>
          <w:szCs w:val="28"/>
        </w:rPr>
        <w:t>принятие администрацией города Благовещенска решений о распределении межбюджетных трансфер</w:t>
      </w:r>
      <w:r w:rsidR="00C754E3">
        <w:rPr>
          <w:sz w:val="28"/>
          <w:szCs w:val="28"/>
        </w:rPr>
        <w:t>тов, имеющих целевое назначение;</w:t>
      </w:r>
    </w:p>
    <w:p w:rsidR="00C754E3" w:rsidRPr="00C37327" w:rsidRDefault="00C754E3" w:rsidP="009D1750">
      <w:pPr>
        <w:pStyle w:val="a8"/>
        <w:numPr>
          <w:ilvl w:val="0"/>
          <w:numId w:val="3"/>
        </w:numPr>
        <w:tabs>
          <w:tab w:val="left" w:pos="993"/>
          <w:tab w:val="left" w:pos="1080"/>
        </w:tabs>
        <w:ind w:left="170" w:right="57" w:firstLine="709"/>
        <w:jc w:val="both"/>
        <w:rPr>
          <w:sz w:val="28"/>
          <w:szCs w:val="28"/>
        </w:rPr>
      </w:pPr>
      <w:r w:rsidRPr="003A4ED4">
        <w:rPr>
          <w:bCs/>
          <w:sz w:val="28"/>
          <w:szCs w:val="28"/>
        </w:rPr>
        <w:t xml:space="preserve">перераспределение бюджетных ассигнований в целях обеспечения доли софинансирования местного </w:t>
      </w:r>
      <w:bookmarkStart w:id="0" w:name="_GoBack"/>
      <w:bookmarkEnd w:id="0"/>
      <w:r w:rsidRPr="003A4ED4">
        <w:rPr>
          <w:bCs/>
          <w:sz w:val="28"/>
          <w:szCs w:val="28"/>
        </w:rPr>
        <w:t>бюджета на финансовое обеспечение расходных обязательств, софинансируемых из областного бюджета в целях достижения соответствующих результатов национальных (</w:t>
      </w:r>
      <w:r w:rsidR="00835D06" w:rsidRPr="003A4ED4">
        <w:rPr>
          <w:bCs/>
          <w:sz w:val="28"/>
          <w:szCs w:val="28"/>
        </w:rPr>
        <w:t>федеральных)</w:t>
      </w:r>
      <w:r w:rsidR="00835D06">
        <w:rPr>
          <w:bCs/>
          <w:sz w:val="28"/>
          <w:szCs w:val="28"/>
        </w:rPr>
        <w:t xml:space="preserve"> </w:t>
      </w:r>
      <w:r w:rsidR="00C37327">
        <w:rPr>
          <w:bCs/>
          <w:sz w:val="28"/>
          <w:szCs w:val="28"/>
        </w:rPr>
        <w:t>и региональных проектов;</w:t>
      </w:r>
    </w:p>
    <w:p w:rsidR="00C37327" w:rsidRPr="002772D9" w:rsidRDefault="00C37327" w:rsidP="009D1750">
      <w:pPr>
        <w:pStyle w:val="a8"/>
        <w:numPr>
          <w:ilvl w:val="0"/>
          <w:numId w:val="3"/>
        </w:numPr>
        <w:tabs>
          <w:tab w:val="left" w:pos="993"/>
          <w:tab w:val="left" w:pos="1080"/>
        </w:tabs>
        <w:ind w:left="170" w:right="57"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распределение дотаций из других бюджетов бюджетной системы Российской Федерации по программным и непрограммным расходам городского бюджета.</w:t>
      </w:r>
    </w:p>
    <w:p w:rsidR="000323F4" w:rsidRPr="00013893" w:rsidRDefault="00EA0C82" w:rsidP="00325284">
      <w:pPr>
        <w:pStyle w:val="a8"/>
        <w:tabs>
          <w:tab w:val="left" w:pos="709"/>
          <w:tab w:val="left" w:pos="993"/>
        </w:tabs>
        <w:jc w:val="both"/>
        <w:rPr>
          <w:sz w:val="28"/>
          <w:szCs w:val="28"/>
        </w:rPr>
      </w:pPr>
      <w:r w:rsidRPr="00325284">
        <w:rPr>
          <w:sz w:val="28"/>
          <w:szCs w:val="28"/>
        </w:rPr>
        <w:t>1</w:t>
      </w:r>
      <w:r w:rsidR="0095710C" w:rsidRPr="00325284">
        <w:rPr>
          <w:sz w:val="28"/>
          <w:szCs w:val="28"/>
        </w:rPr>
        <w:t>5</w:t>
      </w:r>
      <w:r w:rsidRPr="00325284">
        <w:rPr>
          <w:sz w:val="28"/>
          <w:szCs w:val="28"/>
        </w:rPr>
        <w:t>.</w:t>
      </w:r>
      <w:r w:rsidRPr="00813136">
        <w:rPr>
          <w:color w:val="FF0000"/>
          <w:sz w:val="28"/>
          <w:szCs w:val="28"/>
        </w:rPr>
        <w:t xml:space="preserve"> </w:t>
      </w:r>
      <w:r w:rsidR="000323F4" w:rsidRPr="00013893">
        <w:rPr>
          <w:sz w:val="28"/>
          <w:szCs w:val="28"/>
        </w:rPr>
        <w:t>Установить, что в 202</w:t>
      </w:r>
      <w:r w:rsidR="00114343">
        <w:rPr>
          <w:sz w:val="28"/>
          <w:szCs w:val="28"/>
        </w:rPr>
        <w:t>2</w:t>
      </w:r>
      <w:r w:rsidR="000323F4" w:rsidRPr="00013893">
        <w:rPr>
          <w:sz w:val="28"/>
          <w:szCs w:val="28"/>
        </w:rPr>
        <w:t xml:space="preserve"> году и плановом периоде 202</w:t>
      </w:r>
      <w:r w:rsidR="00114343">
        <w:rPr>
          <w:sz w:val="28"/>
          <w:szCs w:val="28"/>
        </w:rPr>
        <w:t>3 и 2024</w:t>
      </w:r>
      <w:r w:rsidR="000323F4" w:rsidRPr="00013893">
        <w:rPr>
          <w:sz w:val="28"/>
          <w:szCs w:val="28"/>
        </w:rPr>
        <w:t xml:space="preserve"> годов остаток субсидии на выполнение муниципального задания автономными и бюджетными учреждениями города Благовещенска в объеме, соответствующем недостигнутым </w:t>
      </w:r>
      <w:r w:rsidR="00F068E2" w:rsidRPr="00325284">
        <w:rPr>
          <w:sz w:val="28"/>
          <w:szCs w:val="28"/>
        </w:rPr>
        <w:t>(превыш</w:t>
      </w:r>
      <w:r w:rsidR="00D5369F">
        <w:rPr>
          <w:sz w:val="28"/>
          <w:szCs w:val="28"/>
        </w:rPr>
        <w:t>ающим</w:t>
      </w:r>
      <w:r w:rsidR="00F82C10">
        <w:rPr>
          <w:sz w:val="28"/>
          <w:szCs w:val="28"/>
        </w:rPr>
        <w:t xml:space="preserve"> </w:t>
      </w:r>
      <w:r w:rsidR="00F068E2" w:rsidRPr="00325284">
        <w:rPr>
          <w:sz w:val="28"/>
          <w:szCs w:val="28"/>
        </w:rPr>
        <w:t>допустим</w:t>
      </w:r>
      <w:r w:rsidR="00F068E2">
        <w:rPr>
          <w:sz w:val="28"/>
          <w:szCs w:val="28"/>
        </w:rPr>
        <w:t>о</w:t>
      </w:r>
      <w:r w:rsidR="00D5369F">
        <w:rPr>
          <w:sz w:val="28"/>
          <w:szCs w:val="28"/>
        </w:rPr>
        <w:t>е</w:t>
      </w:r>
      <w:r w:rsidR="00F068E2" w:rsidRPr="00325284">
        <w:rPr>
          <w:sz w:val="28"/>
          <w:szCs w:val="28"/>
        </w:rPr>
        <w:t xml:space="preserve"> (возможн</w:t>
      </w:r>
      <w:r w:rsidR="00F068E2">
        <w:rPr>
          <w:sz w:val="28"/>
          <w:szCs w:val="28"/>
        </w:rPr>
        <w:t>о</w:t>
      </w:r>
      <w:r w:rsidR="00D5369F">
        <w:rPr>
          <w:sz w:val="28"/>
          <w:szCs w:val="28"/>
        </w:rPr>
        <w:t>е</w:t>
      </w:r>
      <w:r w:rsidR="00F068E2" w:rsidRPr="00325284">
        <w:rPr>
          <w:sz w:val="28"/>
          <w:szCs w:val="28"/>
        </w:rPr>
        <w:t>) отклонени</w:t>
      </w:r>
      <w:r w:rsidR="00D5369F">
        <w:rPr>
          <w:sz w:val="28"/>
          <w:szCs w:val="28"/>
        </w:rPr>
        <w:t>е</w:t>
      </w:r>
      <w:r w:rsidR="00F068E2" w:rsidRPr="00325284">
        <w:rPr>
          <w:sz w:val="28"/>
          <w:szCs w:val="28"/>
        </w:rPr>
        <w:t xml:space="preserve">) </w:t>
      </w:r>
      <w:r w:rsidR="000323F4" w:rsidRPr="00013893">
        <w:rPr>
          <w:sz w:val="28"/>
          <w:szCs w:val="28"/>
        </w:rPr>
        <w:t>показателям муниципального задания указанными учреждениями, подлежит возврату в городской бюджет в порядке, установленном администрацией города Благовещенска.</w:t>
      </w:r>
    </w:p>
    <w:p w:rsidR="00FA3BA0" w:rsidRPr="00325284" w:rsidRDefault="001E447B" w:rsidP="00325284">
      <w:pPr>
        <w:pStyle w:val="a8"/>
        <w:tabs>
          <w:tab w:val="left" w:pos="709"/>
          <w:tab w:val="left" w:pos="993"/>
        </w:tabs>
        <w:jc w:val="both"/>
        <w:rPr>
          <w:sz w:val="28"/>
          <w:szCs w:val="28"/>
        </w:rPr>
      </w:pPr>
      <w:r w:rsidRPr="00325284">
        <w:rPr>
          <w:sz w:val="28"/>
          <w:szCs w:val="28"/>
        </w:rPr>
        <w:t>М</w:t>
      </w:r>
      <w:r w:rsidR="00E34118" w:rsidRPr="00325284">
        <w:rPr>
          <w:sz w:val="28"/>
          <w:szCs w:val="28"/>
        </w:rPr>
        <w:t>униципальн</w:t>
      </w:r>
      <w:r w:rsidR="00FA3BA0" w:rsidRPr="00325284">
        <w:rPr>
          <w:sz w:val="28"/>
          <w:szCs w:val="28"/>
        </w:rPr>
        <w:t xml:space="preserve">ое задание, установленное в отношении </w:t>
      </w:r>
      <w:r w:rsidR="00E34118" w:rsidRPr="00325284">
        <w:rPr>
          <w:sz w:val="28"/>
          <w:szCs w:val="28"/>
        </w:rPr>
        <w:t>муниципальн</w:t>
      </w:r>
      <w:r w:rsidR="00FA3BA0" w:rsidRPr="00325284">
        <w:rPr>
          <w:sz w:val="28"/>
          <w:szCs w:val="28"/>
        </w:rPr>
        <w:t xml:space="preserve">ых учреждений на 2021 год, не признается невыполненным в случае недостижения (превышения допустимого (возможного) отклонения) показателей </w:t>
      </w:r>
      <w:r w:rsidR="00E34118" w:rsidRPr="00325284">
        <w:rPr>
          <w:sz w:val="28"/>
          <w:szCs w:val="28"/>
        </w:rPr>
        <w:t>муниципальн</w:t>
      </w:r>
      <w:r w:rsidR="00FA3BA0" w:rsidRPr="00325284">
        <w:rPr>
          <w:sz w:val="28"/>
          <w:szCs w:val="28"/>
        </w:rPr>
        <w:t xml:space="preserve">ого задания, характеризующих объем и (или) качество оказываемых </w:t>
      </w:r>
      <w:r w:rsidR="00E34118" w:rsidRPr="00325284">
        <w:rPr>
          <w:sz w:val="28"/>
          <w:szCs w:val="28"/>
        </w:rPr>
        <w:t>муниципальн</w:t>
      </w:r>
      <w:r w:rsidR="00FA3BA0" w:rsidRPr="00325284">
        <w:rPr>
          <w:sz w:val="28"/>
          <w:szCs w:val="28"/>
        </w:rPr>
        <w:t>ых услуг (выполняемых работ), в связи с введенным в 2021 году приостановлением (ограничением) деятельности указанных учреждений, связанным с профилактикой и устранением последствий распространения коронавирусной инфекции.</w:t>
      </w:r>
    </w:p>
    <w:p w:rsidR="00463745" w:rsidRDefault="00B67517" w:rsidP="0046374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23895">
        <w:rPr>
          <w:sz w:val="28"/>
          <w:szCs w:val="28"/>
        </w:rPr>
        <w:t>1</w:t>
      </w:r>
      <w:r w:rsidR="0095710C">
        <w:rPr>
          <w:sz w:val="28"/>
          <w:szCs w:val="28"/>
        </w:rPr>
        <w:t>6</w:t>
      </w:r>
      <w:r w:rsidRPr="00523895">
        <w:rPr>
          <w:sz w:val="28"/>
          <w:szCs w:val="28"/>
        </w:rPr>
        <w:t xml:space="preserve">. </w:t>
      </w:r>
      <w:r w:rsidR="00463745" w:rsidRPr="009231BC">
        <w:rPr>
          <w:sz w:val="28"/>
          <w:szCs w:val="28"/>
        </w:rPr>
        <w:t xml:space="preserve">Установить, что за счет средств </w:t>
      </w:r>
      <w:r w:rsidR="00463745">
        <w:rPr>
          <w:sz w:val="28"/>
          <w:szCs w:val="28"/>
        </w:rPr>
        <w:t xml:space="preserve">городского </w:t>
      </w:r>
      <w:r w:rsidR="00463745" w:rsidRPr="009231BC">
        <w:rPr>
          <w:sz w:val="28"/>
          <w:szCs w:val="28"/>
        </w:rPr>
        <w:t>бюджета предоставляются</w:t>
      </w:r>
      <w:r w:rsidR="00463745">
        <w:rPr>
          <w:sz w:val="28"/>
          <w:szCs w:val="28"/>
        </w:rPr>
        <w:t>:</w:t>
      </w:r>
    </w:p>
    <w:p w:rsidR="00460E2D" w:rsidRDefault="00463745" w:rsidP="00463745">
      <w:pPr>
        <w:pStyle w:val="a8"/>
        <w:tabs>
          <w:tab w:val="left" w:pos="709"/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Pr="009231BC">
        <w:rPr>
          <w:sz w:val="28"/>
          <w:szCs w:val="28"/>
        </w:rPr>
        <w:t>субсидии юридическим лицам (за исключением субсидий государственным</w:t>
      </w:r>
      <w:r>
        <w:rPr>
          <w:sz w:val="28"/>
          <w:szCs w:val="28"/>
        </w:rPr>
        <w:t xml:space="preserve"> </w:t>
      </w:r>
      <w:r w:rsidRPr="009231BC">
        <w:rPr>
          <w:sz w:val="28"/>
          <w:szCs w:val="28"/>
        </w:rPr>
        <w:t>(муниципальным) учреждениям), и</w:t>
      </w:r>
      <w:r>
        <w:rPr>
          <w:sz w:val="28"/>
          <w:szCs w:val="28"/>
        </w:rPr>
        <w:t xml:space="preserve">ндивидуальным предпринимателям, </w:t>
      </w:r>
      <w:r w:rsidRPr="009231BC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Pr="009231BC">
        <w:rPr>
          <w:sz w:val="28"/>
          <w:szCs w:val="28"/>
        </w:rPr>
        <w:t xml:space="preserve">также физическим лицам - производителям товаров, работ, </w:t>
      </w:r>
      <w:r w:rsidRPr="009231BC">
        <w:rPr>
          <w:sz w:val="28"/>
          <w:szCs w:val="28"/>
        </w:rPr>
        <w:lastRenderedPageBreak/>
        <w:t>услуг</w:t>
      </w:r>
      <w:r>
        <w:rPr>
          <w:sz w:val="28"/>
          <w:szCs w:val="28"/>
        </w:rPr>
        <w:t xml:space="preserve"> </w:t>
      </w:r>
      <w:r w:rsidRPr="009231BC">
        <w:rPr>
          <w:sz w:val="28"/>
          <w:szCs w:val="28"/>
        </w:rPr>
        <w:t>на безвозмездной и безвозвратной основе в</w:t>
      </w:r>
      <w:r>
        <w:rPr>
          <w:sz w:val="28"/>
          <w:szCs w:val="28"/>
        </w:rPr>
        <w:t xml:space="preserve"> </w:t>
      </w:r>
      <w:r w:rsidRPr="009231BC">
        <w:rPr>
          <w:sz w:val="28"/>
          <w:szCs w:val="28"/>
        </w:rPr>
        <w:t>целях возмещения недополученных доходов и (или) финансового</w:t>
      </w:r>
      <w:r>
        <w:rPr>
          <w:sz w:val="28"/>
          <w:szCs w:val="28"/>
        </w:rPr>
        <w:t xml:space="preserve"> </w:t>
      </w:r>
      <w:r w:rsidRPr="009231BC">
        <w:rPr>
          <w:sz w:val="28"/>
          <w:szCs w:val="28"/>
        </w:rPr>
        <w:t>обеспечения (возмещения) затрат в связи с производством (реализацией)</w:t>
      </w:r>
      <w:r>
        <w:rPr>
          <w:sz w:val="28"/>
          <w:szCs w:val="28"/>
        </w:rPr>
        <w:t xml:space="preserve"> </w:t>
      </w:r>
      <w:r w:rsidRPr="009231BC">
        <w:rPr>
          <w:sz w:val="28"/>
          <w:szCs w:val="28"/>
        </w:rPr>
        <w:t>товаров, выполнением работ, оказанием услуг</w:t>
      </w:r>
      <w:r>
        <w:rPr>
          <w:sz w:val="28"/>
          <w:szCs w:val="28"/>
        </w:rPr>
        <w:t>;</w:t>
      </w:r>
      <w:r w:rsidRPr="006314EF">
        <w:rPr>
          <w:sz w:val="28"/>
          <w:szCs w:val="28"/>
        </w:rPr>
        <w:t xml:space="preserve"> </w:t>
      </w:r>
      <w:r>
        <w:rPr>
          <w:sz w:val="28"/>
          <w:szCs w:val="28"/>
        </w:rPr>
        <w:t>гр</w:t>
      </w:r>
      <w:r w:rsidRPr="009231BC">
        <w:rPr>
          <w:sz w:val="28"/>
          <w:szCs w:val="28"/>
        </w:rPr>
        <w:t xml:space="preserve">анты </w:t>
      </w:r>
      <w:r>
        <w:rPr>
          <w:rFonts w:eastAsia="SimSun"/>
          <w:sz w:val="28"/>
          <w:szCs w:val="28"/>
        </w:rPr>
        <w:t>в форме субсидий юридическим лицам                           (за исключением государственных (муниципальных) учреждений), индивидуальным предпринимателям, физическим лицам,</w:t>
      </w:r>
      <w:r w:rsidRPr="00803FA9">
        <w:t xml:space="preserve"> </w:t>
      </w:r>
      <w:r w:rsidRPr="00803FA9">
        <w:rPr>
          <w:rFonts w:eastAsia="SimSun"/>
          <w:sz w:val="28"/>
          <w:szCs w:val="28"/>
        </w:rPr>
        <w:t>некоммерческим организациям, не являющимся казенными учреждениями</w:t>
      </w:r>
      <w:r>
        <w:rPr>
          <w:rFonts w:eastAsia="SimSun"/>
          <w:sz w:val="28"/>
          <w:szCs w:val="28"/>
        </w:rPr>
        <w:t xml:space="preserve">, </w:t>
      </w:r>
      <w:r>
        <w:rPr>
          <w:sz w:val="28"/>
          <w:szCs w:val="28"/>
        </w:rPr>
        <w:t xml:space="preserve">субсидии </w:t>
      </w:r>
      <w:r w:rsidRPr="009231BC">
        <w:rPr>
          <w:sz w:val="28"/>
          <w:szCs w:val="28"/>
        </w:rPr>
        <w:t>некоммерческим организациям</w:t>
      </w:r>
      <w:r>
        <w:rPr>
          <w:sz w:val="28"/>
          <w:szCs w:val="28"/>
        </w:rPr>
        <w:t xml:space="preserve"> (</w:t>
      </w:r>
      <w:r w:rsidRPr="00A81DFA">
        <w:rPr>
          <w:sz w:val="28"/>
          <w:szCs w:val="28"/>
        </w:rPr>
        <w:t>не являющимися государственными (муниципальными) учреждениями)</w:t>
      </w:r>
      <w:r>
        <w:rPr>
          <w:rFonts w:eastAsia="SimSun"/>
          <w:sz w:val="28"/>
          <w:szCs w:val="28"/>
        </w:rPr>
        <w:t xml:space="preserve"> </w:t>
      </w:r>
      <w:r w:rsidRPr="009231BC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9231BC">
        <w:rPr>
          <w:sz w:val="28"/>
          <w:szCs w:val="28"/>
        </w:rPr>
        <w:t xml:space="preserve">случаях, установленных приложением </w:t>
      </w:r>
      <w:r>
        <w:rPr>
          <w:sz w:val="28"/>
          <w:szCs w:val="28"/>
        </w:rPr>
        <w:t>№ 7</w:t>
      </w:r>
      <w:r w:rsidRPr="009231BC">
        <w:rPr>
          <w:sz w:val="28"/>
          <w:szCs w:val="28"/>
        </w:rPr>
        <w:t xml:space="preserve"> к настоящему решению</w:t>
      </w:r>
      <w:r>
        <w:rPr>
          <w:sz w:val="28"/>
          <w:szCs w:val="28"/>
        </w:rPr>
        <w:t xml:space="preserve"> </w:t>
      </w:r>
      <w:r>
        <w:rPr>
          <w:rFonts w:eastAsia="SimSun"/>
          <w:sz w:val="28"/>
          <w:szCs w:val="28"/>
        </w:rPr>
        <w:t>в пределах средств, предусмотренных настоящим решением, в порядках, установленных правовыми актами администрации города Благовещенска</w:t>
      </w:r>
      <w:r w:rsidR="00B67517" w:rsidRPr="00523895">
        <w:rPr>
          <w:sz w:val="28"/>
          <w:szCs w:val="28"/>
        </w:rPr>
        <w:t>.</w:t>
      </w:r>
    </w:p>
    <w:p w:rsidR="00EA5545" w:rsidRPr="00562C06" w:rsidRDefault="00840117" w:rsidP="0027307B">
      <w:pPr>
        <w:pStyle w:val="a8"/>
        <w:tabs>
          <w:tab w:val="left" w:pos="567"/>
          <w:tab w:val="left" w:pos="993"/>
          <w:tab w:val="left" w:pos="1134"/>
          <w:tab w:val="left" w:pos="1276"/>
          <w:tab w:val="left" w:pos="184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95710C">
        <w:rPr>
          <w:sz w:val="28"/>
          <w:szCs w:val="28"/>
        </w:rPr>
        <w:t>7</w:t>
      </w:r>
      <w:r w:rsidR="00EA5545" w:rsidRPr="00523895">
        <w:rPr>
          <w:sz w:val="28"/>
          <w:szCs w:val="28"/>
        </w:rPr>
        <w:t xml:space="preserve">. </w:t>
      </w:r>
      <w:r w:rsidR="00EA5545" w:rsidRPr="00562C06">
        <w:rPr>
          <w:sz w:val="28"/>
          <w:szCs w:val="28"/>
        </w:rPr>
        <w:t xml:space="preserve">Установить, что дополнительная помощь при возникновении        неотложной необходимости в проведении капитального ремонта общего имущества в многоквартирных домах, расположенных в границах муниципального образования города Благовещенска, предоставляется в виде субсидий </w:t>
      </w:r>
      <w:r w:rsidR="00EA5545" w:rsidRPr="00562C06">
        <w:rPr>
          <w:rFonts w:eastAsiaTheme="minorHAnsi"/>
          <w:sz w:val="28"/>
          <w:szCs w:val="28"/>
          <w:lang w:eastAsia="en-US"/>
        </w:rPr>
        <w:t xml:space="preserve">юридическим лицам (за исключением субсидий государственным (муниципальным) учреждениям) </w:t>
      </w:r>
      <w:r w:rsidR="00EA5545" w:rsidRPr="00562C06">
        <w:rPr>
          <w:sz w:val="28"/>
          <w:szCs w:val="28"/>
        </w:rPr>
        <w:t xml:space="preserve">на возмещение затрат, связанных с выполнением указанных </w:t>
      </w:r>
      <w:r w:rsidR="00C3516B" w:rsidRPr="00562C06">
        <w:rPr>
          <w:sz w:val="28"/>
          <w:szCs w:val="28"/>
        </w:rPr>
        <w:t>работ в</w:t>
      </w:r>
      <w:r w:rsidR="00EA5545" w:rsidRPr="00562C06">
        <w:rPr>
          <w:sz w:val="28"/>
          <w:szCs w:val="28"/>
        </w:rPr>
        <w:t xml:space="preserve"> </w:t>
      </w:r>
      <w:r w:rsidR="00C3516B" w:rsidRPr="00562C06">
        <w:rPr>
          <w:sz w:val="28"/>
          <w:szCs w:val="28"/>
        </w:rPr>
        <w:t>порядке, установленном</w:t>
      </w:r>
      <w:r w:rsidR="00EA5545" w:rsidRPr="00562C06">
        <w:rPr>
          <w:sz w:val="28"/>
          <w:szCs w:val="28"/>
        </w:rPr>
        <w:t xml:space="preserve"> правовым актом администрации города.</w:t>
      </w:r>
    </w:p>
    <w:p w:rsidR="00E5293D" w:rsidRPr="0016566D" w:rsidRDefault="0095710C" w:rsidP="00714F6E">
      <w:pPr>
        <w:pStyle w:val="a7"/>
        <w:tabs>
          <w:tab w:val="left" w:pos="0"/>
          <w:tab w:val="left" w:pos="993"/>
        </w:tabs>
        <w:autoSpaceDE w:val="0"/>
        <w:autoSpaceDN w:val="0"/>
        <w:adjustRightInd w:val="0"/>
        <w:ind w:left="0"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18</w:t>
      </w:r>
      <w:r w:rsidR="00460E2D">
        <w:rPr>
          <w:sz w:val="28"/>
          <w:szCs w:val="28"/>
        </w:rPr>
        <w:t>.</w:t>
      </w:r>
      <w:r w:rsidR="00460E2D" w:rsidRPr="00221E3E">
        <w:rPr>
          <w:sz w:val="28"/>
          <w:szCs w:val="28"/>
        </w:rPr>
        <w:t xml:space="preserve"> </w:t>
      </w:r>
      <w:r w:rsidR="00E5293D" w:rsidRPr="0016566D">
        <w:rPr>
          <w:sz w:val="28"/>
          <w:szCs w:val="28"/>
        </w:rPr>
        <w:t>Добровольные взносы и пожертвования, имеющие целевое назначение, поступающие в доход городского бюджета (далее - целевые средства), направляются для осуществления расходов, соответствующих целям, на достижение которых предоставляются целевые средства.</w:t>
      </w:r>
    </w:p>
    <w:p w:rsidR="00E5293D" w:rsidRPr="0016566D" w:rsidRDefault="00E5293D" w:rsidP="0027307B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6566D">
        <w:rPr>
          <w:sz w:val="28"/>
          <w:szCs w:val="28"/>
        </w:rPr>
        <w:t xml:space="preserve"> Не использованные</w:t>
      </w:r>
      <w:r w:rsidRPr="0016566D">
        <w:rPr>
          <w:rFonts w:eastAsiaTheme="minorHAnsi"/>
          <w:sz w:val="28"/>
          <w:szCs w:val="28"/>
          <w:lang w:eastAsia="en-US"/>
        </w:rPr>
        <w:t xml:space="preserve"> по состоянию на 1 января 202</w:t>
      </w:r>
      <w:r w:rsidR="004C01B2">
        <w:rPr>
          <w:rFonts w:eastAsiaTheme="minorHAnsi"/>
          <w:sz w:val="28"/>
          <w:szCs w:val="28"/>
          <w:lang w:eastAsia="en-US"/>
        </w:rPr>
        <w:t>2</w:t>
      </w:r>
      <w:r w:rsidRPr="0016566D">
        <w:rPr>
          <w:rFonts w:eastAsiaTheme="minorHAnsi"/>
          <w:sz w:val="28"/>
          <w:szCs w:val="28"/>
          <w:lang w:eastAsia="en-US"/>
        </w:rPr>
        <w:t xml:space="preserve"> года целевые средства, поступившие в 20</w:t>
      </w:r>
      <w:r w:rsidR="006C4704">
        <w:rPr>
          <w:rFonts w:eastAsiaTheme="minorHAnsi"/>
          <w:sz w:val="28"/>
          <w:szCs w:val="28"/>
          <w:lang w:eastAsia="en-US"/>
        </w:rPr>
        <w:t>2</w:t>
      </w:r>
      <w:r w:rsidR="004C01B2">
        <w:rPr>
          <w:rFonts w:eastAsiaTheme="minorHAnsi"/>
          <w:sz w:val="28"/>
          <w:szCs w:val="28"/>
          <w:lang w:eastAsia="en-US"/>
        </w:rPr>
        <w:t>1</w:t>
      </w:r>
      <w:r w:rsidRPr="0016566D">
        <w:rPr>
          <w:rFonts w:eastAsiaTheme="minorHAnsi"/>
          <w:sz w:val="28"/>
          <w:szCs w:val="28"/>
          <w:lang w:eastAsia="en-US"/>
        </w:rPr>
        <w:t xml:space="preserve"> году в доход городского бюджета, подлежат использованию в 202</w:t>
      </w:r>
      <w:r w:rsidR="004C01B2">
        <w:rPr>
          <w:rFonts w:eastAsiaTheme="minorHAnsi"/>
          <w:sz w:val="28"/>
          <w:szCs w:val="28"/>
          <w:lang w:eastAsia="en-US"/>
        </w:rPr>
        <w:t>2</w:t>
      </w:r>
      <w:r w:rsidRPr="0016566D">
        <w:rPr>
          <w:rFonts w:eastAsiaTheme="minorHAnsi"/>
          <w:sz w:val="28"/>
          <w:szCs w:val="28"/>
          <w:lang w:eastAsia="en-US"/>
        </w:rPr>
        <w:t xml:space="preserve"> году </w:t>
      </w:r>
      <w:r w:rsidR="00D134A8">
        <w:rPr>
          <w:rFonts w:eastAsiaTheme="minorHAnsi"/>
          <w:sz w:val="28"/>
          <w:szCs w:val="28"/>
          <w:lang w:eastAsia="en-US"/>
        </w:rPr>
        <w:t xml:space="preserve">в соответствии с условиями их </w:t>
      </w:r>
      <w:r w:rsidRPr="0016566D">
        <w:rPr>
          <w:rFonts w:eastAsiaTheme="minorHAnsi"/>
          <w:sz w:val="28"/>
          <w:szCs w:val="28"/>
          <w:lang w:eastAsia="en-US"/>
        </w:rPr>
        <w:t>предоставл</w:t>
      </w:r>
      <w:r w:rsidR="00D134A8">
        <w:rPr>
          <w:rFonts w:eastAsiaTheme="minorHAnsi"/>
          <w:sz w:val="28"/>
          <w:szCs w:val="28"/>
          <w:lang w:eastAsia="en-US"/>
        </w:rPr>
        <w:t>ения</w:t>
      </w:r>
      <w:r w:rsidRPr="0016566D">
        <w:rPr>
          <w:rFonts w:eastAsiaTheme="minorHAnsi"/>
          <w:sz w:val="28"/>
          <w:szCs w:val="28"/>
          <w:lang w:eastAsia="en-US"/>
        </w:rPr>
        <w:t>.</w:t>
      </w:r>
    </w:p>
    <w:p w:rsidR="008A3854" w:rsidRPr="008A3854" w:rsidRDefault="001E20CF" w:rsidP="008A3854">
      <w:pPr>
        <w:pStyle w:val="a7"/>
        <w:tabs>
          <w:tab w:val="left" w:pos="0"/>
          <w:tab w:val="left" w:pos="993"/>
        </w:tabs>
        <w:autoSpaceDE w:val="0"/>
        <w:autoSpaceDN w:val="0"/>
        <w:adjustRightInd w:val="0"/>
        <w:ind w:left="0"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19</w:t>
      </w:r>
      <w:r w:rsidR="00B67517" w:rsidRPr="008A3854">
        <w:rPr>
          <w:sz w:val="28"/>
          <w:szCs w:val="28"/>
        </w:rPr>
        <w:t>.</w:t>
      </w:r>
      <w:r w:rsidR="00A701D1" w:rsidRPr="008A3854">
        <w:rPr>
          <w:sz w:val="28"/>
          <w:szCs w:val="28"/>
        </w:rPr>
        <w:t xml:space="preserve"> Установить, что </w:t>
      </w:r>
      <w:r w:rsidR="00905A17">
        <w:rPr>
          <w:sz w:val="28"/>
          <w:szCs w:val="28"/>
        </w:rPr>
        <w:t xml:space="preserve">ежегодно, </w:t>
      </w:r>
      <w:r w:rsidR="00A701D1" w:rsidRPr="008A3854">
        <w:rPr>
          <w:sz w:val="28"/>
          <w:szCs w:val="28"/>
        </w:rPr>
        <w:t xml:space="preserve">с 1 </w:t>
      </w:r>
      <w:r w:rsidR="00642056" w:rsidRPr="008A3854">
        <w:rPr>
          <w:sz w:val="28"/>
          <w:szCs w:val="28"/>
        </w:rPr>
        <w:t>октября увеличиваются</w:t>
      </w:r>
      <w:r w:rsidR="008A3854" w:rsidRPr="008A3854">
        <w:rPr>
          <w:sz w:val="28"/>
          <w:szCs w:val="28"/>
        </w:rPr>
        <w:t xml:space="preserve"> (индексируются) в 1,04 раза:</w:t>
      </w:r>
    </w:p>
    <w:p w:rsidR="008A3854" w:rsidRPr="008A3854" w:rsidRDefault="008A3854" w:rsidP="008A3854">
      <w:pPr>
        <w:pStyle w:val="a7"/>
        <w:tabs>
          <w:tab w:val="left" w:pos="0"/>
          <w:tab w:val="left" w:pos="993"/>
        </w:tabs>
        <w:autoSpaceDE w:val="0"/>
        <w:autoSpaceDN w:val="0"/>
        <w:adjustRightInd w:val="0"/>
        <w:ind w:left="0" w:firstLine="709"/>
        <w:jc w:val="both"/>
        <w:outlineLvl w:val="0"/>
        <w:rPr>
          <w:sz w:val="28"/>
          <w:szCs w:val="28"/>
        </w:rPr>
      </w:pPr>
      <w:r w:rsidRPr="008A3854">
        <w:rPr>
          <w:sz w:val="28"/>
          <w:szCs w:val="28"/>
        </w:rPr>
        <w:t xml:space="preserve">1) </w:t>
      </w:r>
      <w:r w:rsidR="00A701D1" w:rsidRPr="008A3854">
        <w:rPr>
          <w:sz w:val="28"/>
          <w:szCs w:val="28"/>
        </w:rPr>
        <w:t>размеры окладов денежного содержания муниципальных служащих муниципального образования города Благовещенска и ежемесячное денежное вознаграждение выборных должностных лиц местного самоуправления муниципального образования города Благовещенска, депутатов, осуществляющих свои полномочия на постоянной основе, иных должностных лиц местного самоуправления муниципального о</w:t>
      </w:r>
      <w:r w:rsidRPr="008A3854">
        <w:rPr>
          <w:sz w:val="28"/>
          <w:szCs w:val="28"/>
        </w:rPr>
        <w:t>бразования города Благовещенска;</w:t>
      </w:r>
    </w:p>
    <w:p w:rsidR="008A3854" w:rsidRPr="008A3854" w:rsidRDefault="008A3854" w:rsidP="008A3854">
      <w:pPr>
        <w:pStyle w:val="a7"/>
        <w:tabs>
          <w:tab w:val="left" w:pos="0"/>
          <w:tab w:val="left" w:pos="993"/>
        </w:tabs>
        <w:autoSpaceDE w:val="0"/>
        <w:autoSpaceDN w:val="0"/>
        <w:adjustRightInd w:val="0"/>
        <w:ind w:left="0" w:firstLine="709"/>
        <w:jc w:val="both"/>
        <w:outlineLvl w:val="0"/>
        <w:rPr>
          <w:sz w:val="28"/>
          <w:szCs w:val="28"/>
        </w:rPr>
      </w:pPr>
      <w:r w:rsidRPr="008A3854">
        <w:rPr>
          <w:sz w:val="28"/>
          <w:szCs w:val="28"/>
        </w:rPr>
        <w:t>2) размеры компенсации расходов, связанных с депутатской деятельностью.</w:t>
      </w:r>
    </w:p>
    <w:p w:rsidR="004C01B2" w:rsidRPr="008A3854" w:rsidRDefault="00A701D1" w:rsidP="008A3854">
      <w:pPr>
        <w:pStyle w:val="a7"/>
        <w:tabs>
          <w:tab w:val="left" w:pos="0"/>
        </w:tabs>
        <w:autoSpaceDE w:val="0"/>
        <w:autoSpaceDN w:val="0"/>
        <w:adjustRightInd w:val="0"/>
        <w:ind w:left="0" w:firstLine="709"/>
        <w:jc w:val="both"/>
        <w:outlineLvl w:val="0"/>
        <w:rPr>
          <w:sz w:val="28"/>
          <w:szCs w:val="28"/>
        </w:rPr>
      </w:pPr>
      <w:r w:rsidRPr="008A3854">
        <w:rPr>
          <w:sz w:val="28"/>
          <w:szCs w:val="28"/>
        </w:rPr>
        <w:t>Органам местного самоуправления привести нормативные правовые акты в соответствие с настоящим решени</w:t>
      </w:r>
      <w:r w:rsidR="00AD4D74">
        <w:rPr>
          <w:sz w:val="28"/>
          <w:szCs w:val="28"/>
        </w:rPr>
        <w:t>ем</w:t>
      </w:r>
      <w:r w:rsidRPr="008A3854">
        <w:rPr>
          <w:sz w:val="28"/>
          <w:szCs w:val="28"/>
        </w:rPr>
        <w:t>.</w:t>
      </w:r>
    </w:p>
    <w:p w:rsidR="00F666E6" w:rsidRPr="00523895" w:rsidRDefault="004C01B2" w:rsidP="008A3854">
      <w:pPr>
        <w:pStyle w:val="a7"/>
        <w:tabs>
          <w:tab w:val="left" w:pos="0"/>
          <w:tab w:val="left" w:pos="993"/>
        </w:tabs>
        <w:autoSpaceDE w:val="0"/>
        <w:autoSpaceDN w:val="0"/>
        <w:adjustRightInd w:val="0"/>
        <w:ind w:left="0"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2</w:t>
      </w:r>
      <w:r w:rsidR="001E20CF">
        <w:rPr>
          <w:sz w:val="28"/>
          <w:szCs w:val="28"/>
        </w:rPr>
        <w:t>0</w:t>
      </w:r>
      <w:r>
        <w:rPr>
          <w:sz w:val="28"/>
          <w:szCs w:val="28"/>
        </w:rPr>
        <w:t>.</w:t>
      </w:r>
      <w:r w:rsidR="00B67517" w:rsidRPr="00523895">
        <w:rPr>
          <w:sz w:val="28"/>
          <w:szCs w:val="28"/>
        </w:rPr>
        <w:t xml:space="preserve"> </w:t>
      </w:r>
      <w:r w:rsidR="00CB3DEA">
        <w:rPr>
          <w:sz w:val="28"/>
          <w:szCs w:val="28"/>
        </w:rPr>
        <w:t xml:space="preserve">Настоящее решение подлежит официальному опубликованию в газете «Благовещенск» не позднее 10 дней после его подписания (без </w:t>
      </w:r>
      <w:r w:rsidR="00C369FB">
        <w:rPr>
          <w:sz w:val="28"/>
          <w:szCs w:val="28"/>
        </w:rPr>
        <w:t>приложений № </w:t>
      </w:r>
      <w:r w:rsidR="00CB3DEA">
        <w:rPr>
          <w:sz w:val="28"/>
          <w:szCs w:val="28"/>
        </w:rPr>
        <w:t>1</w:t>
      </w:r>
      <w:r w:rsidR="00C369FB">
        <w:rPr>
          <w:sz w:val="28"/>
          <w:szCs w:val="28"/>
        </w:rPr>
        <w:t> - </w:t>
      </w:r>
      <w:r w:rsidR="00FB091D">
        <w:rPr>
          <w:sz w:val="28"/>
          <w:szCs w:val="28"/>
        </w:rPr>
        <w:t>7</w:t>
      </w:r>
      <w:r w:rsidR="00CB3DEA">
        <w:rPr>
          <w:sz w:val="28"/>
          <w:szCs w:val="28"/>
        </w:rPr>
        <w:t xml:space="preserve">), полный текст решения (с </w:t>
      </w:r>
      <w:r w:rsidR="00E53B16">
        <w:rPr>
          <w:sz w:val="28"/>
          <w:szCs w:val="28"/>
        </w:rPr>
        <w:t>приложениями № 1-</w:t>
      </w:r>
      <w:r w:rsidR="00FB091D">
        <w:rPr>
          <w:sz w:val="28"/>
          <w:szCs w:val="28"/>
        </w:rPr>
        <w:t>7</w:t>
      </w:r>
      <w:r w:rsidR="00CB3DEA">
        <w:rPr>
          <w:sz w:val="28"/>
          <w:szCs w:val="28"/>
        </w:rPr>
        <w:t xml:space="preserve">) подлежит размещению в официальном сетевом издании </w:t>
      </w:r>
      <w:proofErr w:type="spellStart"/>
      <w:r w:rsidR="00CB3DEA">
        <w:rPr>
          <w:sz w:val="28"/>
          <w:szCs w:val="28"/>
          <w:lang w:val="en-US"/>
        </w:rPr>
        <w:t>npa</w:t>
      </w:r>
      <w:proofErr w:type="spellEnd"/>
      <w:r w:rsidR="00CB3DEA">
        <w:rPr>
          <w:sz w:val="28"/>
          <w:szCs w:val="28"/>
        </w:rPr>
        <w:t>.</w:t>
      </w:r>
      <w:proofErr w:type="spellStart"/>
      <w:r w:rsidR="00CB3DEA">
        <w:rPr>
          <w:sz w:val="28"/>
          <w:szCs w:val="28"/>
          <w:lang w:val="en-US"/>
        </w:rPr>
        <w:t>admblag</w:t>
      </w:r>
      <w:proofErr w:type="spellEnd"/>
      <w:r w:rsidR="00CB3DEA">
        <w:rPr>
          <w:sz w:val="28"/>
          <w:szCs w:val="28"/>
        </w:rPr>
        <w:t>.</w:t>
      </w:r>
      <w:proofErr w:type="spellStart"/>
      <w:r w:rsidR="00CB3DEA">
        <w:rPr>
          <w:sz w:val="28"/>
          <w:szCs w:val="28"/>
          <w:lang w:val="en-US"/>
        </w:rPr>
        <w:t>ru</w:t>
      </w:r>
      <w:proofErr w:type="spellEnd"/>
      <w:r w:rsidR="00CB3DEA">
        <w:rPr>
          <w:sz w:val="28"/>
          <w:szCs w:val="28"/>
        </w:rPr>
        <w:t xml:space="preserve"> </w:t>
      </w:r>
      <w:r w:rsidR="00B67517" w:rsidRPr="00523895">
        <w:rPr>
          <w:sz w:val="28"/>
          <w:szCs w:val="28"/>
        </w:rPr>
        <w:t xml:space="preserve">и вступает в силу с </w:t>
      </w:r>
      <w:r w:rsidR="00B1039E">
        <w:rPr>
          <w:sz w:val="28"/>
          <w:szCs w:val="28"/>
        </w:rPr>
        <w:br/>
      </w:r>
      <w:r w:rsidR="00B67517" w:rsidRPr="00523895">
        <w:rPr>
          <w:sz w:val="28"/>
          <w:szCs w:val="28"/>
        </w:rPr>
        <w:t xml:space="preserve">1 января </w:t>
      </w:r>
      <w:r w:rsidR="009E2F17">
        <w:rPr>
          <w:sz w:val="28"/>
          <w:szCs w:val="28"/>
        </w:rPr>
        <w:t>202</w:t>
      </w:r>
      <w:r w:rsidR="00B241FD">
        <w:rPr>
          <w:sz w:val="28"/>
          <w:szCs w:val="28"/>
        </w:rPr>
        <w:t>2</w:t>
      </w:r>
      <w:r w:rsidR="00B67517" w:rsidRPr="00523895">
        <w:rPr>
          <w:sz w:val="28"/>
          <w:szCs w:val="28"/>
        </w:rPr>
        <w:t xml:space="preserve"> года.</w:t>
      </w:r>
    </w:p>
    <w:p w:rsidR="00164597" w:rsidRDefault="00164597" w:rsidP="00F666E6">
      <w:pPr>
        <w:pStyle w:val="a7"/>
        <w:tabs>
          <w:tab w:val="left" w:pos="0"/>
        </w:tabs>
        <w:autoSpaceDE w:val="0"/>
        <w:autoSpaceDN w:val="0"/>
        <w:adjustRightInd w:val="0"/>
        <w:ind w:left="0"/>
        <w:jc w:val="both"/>
        <w:outlineLvl w:val="0"/>
        <w:rPr>
          <w:bCs/>
          <w:sz w:val="28"/>
          <w:szCs w:val="28"/>
        </w:rPr>
      </w:pPr>
    </w:p>
    <w:p w:rsidR="00FA1AB3" w:rsidRDefault="00FA1AB3" w:rsidP="00F666E6">
      <w:pPr>
        <w:pStyle w:val="a7"/>
        <w:tabs>
          <w:tab w:val="left" w:pos="0"/>
        </w:tabs>
        <w:autoSpaceDE w:val="0"/>
        <w:autoSpaceDN w:val="0"/>
        <w:adjustRightInd w:val="0"/>
        <w:ind w:left="0"/>
        <w:jc w:val="both"/>
        <w:outlineLvl w:val="0"/>
        <w:rPr>
          <w:bCs/>
          <w:sz w:val="28"/>
          <w:szCs w:val="28"/>
        </w:rPr>
      </w:pPr>
    </w:p>
    <w:p w:rsidR="00B52D67" w:rsidRPr="00523895" w:rsidRDefault="00B52D67" w:rsidP="00F666E6">
      <w:pPr>
        <w:pStyle w:val="a7"/>
        <w:tabs>
          <w:tab w:val="left" w:pos="0"/>
        </w:tabs>
        <w:autoSpaceDE w:val="0"/>
        <w:autoSpaceDN w:val="0"/>
        <w:adjustRightInd w:val="0"/>
        <w:ind w:left="0"/>
        <w:jc w:val="both"/>
        <w:outlineLvl w:val="0"/>
        <w:rPr>
          <w:bCs/>
          <w:sz w:val="28"/>
          <w:szCs w:val="28"/>
        </w:rPr>
      </w:pPr>
    </w:p>
    <w:p w:rsidR="00F14B4C" w:rsidRDefault="004C761B" w:rsidP="00B6398F">
      <w:pPr>
        <w:pStyle w:val="a8"/>
        <w:tabs>
          <w:tab w:val="left" w:pos="1080"/>
        </w:tabs>
        <w:ind w:firstLine="0"/>
        <w:jc w:val="both"/>
        <w:rPr>
          <w:sz w:val="28"/>
          <w:szCs w:val="28"/>
        </w:rPr>
      </w:pPr>
      <w:r w:rsidRPr="00523895">
        <w:rPr>
          <w:sz w:val="28"/>
          <w:szCs w:val="28"/>
        </w:rPr>
        <w:lastRenderedPageBreak/>
        <w:t xml:space="preserve">Мэр города Благовещенска                                                                  </w:t>
      </w:r>
      <w:r w:rsidR="0073789E">
        <w:rPr>
          <w:sz w:val="28"/>
          <w:szCs w:val="28"/>
        </w:rPr>
        <w:t xml:space="preserve">    О.Г. Имамеев</w:t>
      </w:r>
    </w:p>
    <w:p w:rsidR="00C8136A" w:rsidRDefault="00C8136A" w:rsidP="00B6398F">
      <w:pPr>
        <w:pStyle w:val="a8"/>
        <w:tabs>
          <w:tab w:val="left" w:pos="1080"/>
        </w:tabs>
        <w:ind w:firstLine="0"/>
        <w:jc w:val="both"/>
        <w:rPr>
          <w:sz w:val="28"/>
          <w:szCs w:val="28"/>
        </w:rPr>
      </w:pPr>
    </w:p>
    <w:p w:rsidR="00F6538F" w:rsidRDefault="00F6538F" w:rsidP="00C8136A">
      <w:pPr>
        <w:pStyle w:val="ae"/>
        <w:spacing w:before="0" w:beforeAutospacing="0" w:after="300" w:afterAutospacing="0" w:line="384" w:lineRule="atLeast"/>
        <w:jc w:val="both"/>
        <w:rPr>
          <w:color w:val="FF0000"/>
          <w:sz w:val="28"/>
          <w:szCs w:val="28"/>
        </w:rPr>
      </w:pPr>
    </w:p>
    <w:p w:rsidR="00F6538F" w:rsidRDefault="00F6538F" w:rsidP="00C8136A">
      <w:pPr>
        <w:pStyle w:val="ae"/>
        <w:spacing w:before="0" w:beforeAutospacing="0" w:after="300" w:afterAutospacing="0" w:line="384" w:lineRule="atLeast"/>
        <w:jc w:val="both"/>
        <w:rPr>
          <w:color w:val="FF0000"/>
          <w:sz w:val="28"/>
          <w:szCs w:val="28"/>
        </w:rPr>
      </w:pPr>
    </w:p>
    <w:sectPr w:rsidR="00F6538F" w:rsidSect="00CE687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624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7930" w:rsidRDefault="009C7930" w:rsidP="00C3471B">
      <w:r>
        <w:separator/>
      </w:r>
    </w:p>
  </w:endnote>
  <w:endnote w:type="continuationSeparator" w:id="0">
    <w:p w:rsidR="009C7930" w:rsidRDefault="009C7930" w:rsidP="00C347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7930" w:rsidRDefault="009C7930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7930" w:rsidRDefault="009C7930">
    <w:pPr>
      <w:pStyle w:val="ac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7930" w:rsidRDefault="009C7930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7930" w:rsidRDefault="009C7930" w:rsidP="00C3471B">
      <w:r>
        <w:separator/>
      </w:r>
    </w:p>
  </w:footnote>
  <w:footnote w:type="continuationSeparator" w:id="0">
    <w:p w:rsidR="009C7930" w:rsidRDefault="009C7930" w:rsidP="00C347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7930" w:rsidRDefault="009C793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560035"/>
    </w:sdtPr>
    <w:sdtEndPr/>
    <w:sdtContent>
      <w:p w:rsidR="009C7930" w:rsidRDefault="00444C70">
        <w:pPr>
          <w:pStyle w:val="a3"/>
          <w:jc w:val="center"/>
        </w:pPr>
        <w:r>
          <w:fldChar w:fldCharType="begin"/>
        </w:r>
        <w:r w:rsidR="00F364CD">
          <w:instrText xml:space="preserve"> PAGE   \* MERGEFORMAT </w:instrText>
        </w:r>
        <w:r>
          <w:fldChar w:fldCharType="separate"/>
        </w:r>
        <w:r w:rsidR="00C37327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9C7930" w:rsidRDefault="009C7930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7930" w:rsidRDefault="009C793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BF6397"/>
    <w:multiLevelType w:val="hybridMultilevel"/>
    <w:tmpl w:val="867A5E98"/>
    <w:lvl w:ilvl="0" w:tplc="8206B7A4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552B2A2D"/>
    <w:multiLevelType w:val="hybridMultilevel"/>
    <w:tmpl w:val="ED7C3EF6"/>
    <w:lvl w:ilvl="0" w:tplc="C2CE08CA">
      <w:start w:val="1"/>
      <w:numFmt w:val="decimal"/>
      <w:lvlText w:val="%1)"/>
      <w:lvlJc w:val="left"/>
      <w:pPr>
        <w:ind w:left="928" w:hanging="360"/>
      </w:pPr>
      <w:rPr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</w:lvl>
    <w:lvl w:ilvl="3" w:tplc="0419000F" w:tentative="1">
      <w:start w:val="1"/>
      <w:numFmt w:val="decimal"/>
      <w:lvlText w:val="%4."/>
      <w:lvlJc w:val="left"/>
      <w:pPr>
        <w:ind w:left="4505" w:hanging="360"/>
      </w:p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</w:lvl>
    <w:lvl w:ilvl="6" w:tplc="0419000F" w:tentative="1">
      <w:start w:val="1"/>
      <w:numFmt w:val="decimal"/>
      <w:lvlText w:val="%7."/>
      <w:lvlJc w:val="left"/>
      <w:pPr>
        <w:ind w:left="6665" w:hanging="360"/>
      </w:p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2" w15:restartNumberingAfterBreak="0">
    <w:nsid w:val="6FE45F0A"/>
    <w:multiLevelType w:val="hybridMultilevel"/>
    <w:tmpl w:val="65CCE1EA"/>
    <w:lvl w:ilvl="0" w:tplc="F50A227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2038"/>
    <w:rsid w:val="00004127"/>
    <w:rsid w:val="00010CE1"/>
    <w:rsid w:val="00013893"/>
    <w:rsid w:val="00014450"/>
    <w:rsid w:val="00017B83"/>
    <w:rsid w:val="00024E05"/>
    <w:rsid w:val="00025A42"/>
    <w:rsid w:val="00026B79"/>
    <w:rsid w:val="00027333"/>
    <w:rsid w:val="000323F4"/>
    <w:rsid w:val="0003331E"/>
    <w:rsid w:val="00037D1F"/>
    <w:rsid w:val="00040459"/>
    <w:rsid w:val="00042D65"/>
    <w:rsid w:val="00043D7E"/>
    <w:rsid w:val="00044D93"/>
    <w:rsid w:val="00045529"/>
    <w:rsid w:val="00052549"/>
    <w:rsid w:val="00052842"/>
    <w:rsid w:val="00060260"/>
    <w:rsid w:val="00062A7A"/>
    <w:rsid w:val="000720E8"/>
    <w:rsid w:val="0008153B"/>
    <w:rsid w:val="00092C16"/>
    <w:rsid w:val="000930BC"/>
    <w:rsid w:val="00093CD2"/>
    <w:rsid w:val="000A244D"/>
    <w:rsid w:val="000A3B28"/>
    <w:rsid w:val="000A4FF9"/>
    <w:rsid w:val="000B0065"/>
    <w:rsid w:val="000B27ED"/>
    <w:rsid w:val="000B2EFA"/>
    <w:rsid w:val="000D0264"/>
    <w:rsid w:val="000D268F"/>
    <w:rsid w:val="000D3E9B"/>
    <w:rsid w:val="000D794E"/>
    <w:rsid w:val="000E0A49"/>
    <w:rsid w:val="000F0B9F"/>
    <w:rsid w:val="000F4635"/>
    <w:rsid w:val="000F74F7"/>
    <w:rsid w:val="0010007B"/>
    <w:rsid w:val="001039C3"/>
    <w:rsid w:val="00103AE4"/>
    <w:rsid w:val="001110FE"/>
    <w:rsid w:val="00113305"/>
    <w:rsid w:val="00114343"/>
    <w:rsid w:val="00124CD4"/>
    <w:rsid w:val="00130805"/>
    <w:rsid w:val="00131B6A"/>
    <w:rsid w:val="001327A3"/>
    <w:rsid w:val="0014108D"/>
    <w:rsid w:val="001448F9"/>
    <w:rsid w:val="00151B31"/>
    <w:rsid w:val="00157747"/>
    <w:rsid w:val="00164597"/>
    <w:rsid w:val="0016566D"/>
    <w:rsid w:val="001661EC"/>
    <w:rsid w:val="00170E4D"/>
    <w:rsid w:val="0017687E"/>
    <w:rsid w:val="00181AD9"/>
    <w:rsid w:val="00186397"/>
    <w:rsid w:val="00186B4C"/>
    <w:rsid w:val="00195C3D"/>
    <w:rsid w:val="00196BB8"/>
    <w:rsid w:val="001A084F"/>
    <w:rsid w:val="001A19A9"/>
    <w:rsid w:val="001B2212"/>
    <w:rsid w:val="001B235E"/>
    <w:rsid w:val="001B6C68"/>
    <w:rsid w:val="001B7153"/>
    <w:rsid w:val="001B7434"/>
    <w:rsid w:val="001B7B7F"/>
    <w:rsid w:val="001C0867"/>
    <w:rsid w:val="001C48C7"/>
    <w:rsid w:val="001D0633"/>
    <w:rsid w:val="001D1ACA"/>
    <w:rsid w:val="001D4418"/>
    <w:rsid w:val="001D56B0"/>
    <w:rsid w:val="001D7F0E"/>
    <w:rsid w:val="001E20CF"/>
    <w:rsid w:val="001E447B"/>
    <w:rsid w:val="001E4665"/>
    <w:rsid w:val="001E6234"/>
    <w:rsid w:val="001F3990"/>
    <w:rsid w:val="001F50BB"/>
    <w:rsid w:val="00201143"/>
    <w:rsid w:val="0020138F"/>
    <w:rsid w:val="00202331"/>
    <w:rsid w:val="00203949"/>
    <w:rsid w:val="00204C8A"/>
    <w:rsid w:val="00211D23"/>
    <w:rsid w:val="00215E25"/>
    <w:rsid w:val="00216068"/>
    <w:rsid w:val="0022030B"/>
    <w:rsid w:val="00223CC5"/>
    <w:rsid w:val="002244E4"/>
    <w:rsid w:val="00226AFC"/>
    <w:rsid w:val="00230554"/>
    <w:rsid w:val="00235127"/>
    <w:rsid w:val="002366B2"/>
    <w:rsid w:val="002372D4"/>
    <w:rsid w:val="00240332"/>
    <w:rsid w:val="00240FCD"/>
    <w:rsid w:val="002466EE"/>
    <w:rsid w:val="002467A6"/>
    <w:rsid w:val="002472A8"/>
    <w:rsid w:val="00252825"/>
    <w:rsid w:val="00254919"/>
    <w:rsid w:val="002605AC"/>
    <w:rsid w:val="0026335F"/>
    <w:rsid w:val="0026417A"/>
    <w:rsid w:val="00270CD6"/>
    <w:rsid w:val="00271CE1"/>
    <w:rsid w:val="0027307B"/>
    <w:rsid w:val="00274A83"/>
    <w:rsid w:val="002772D9"/>
    <w:rsid w:val="00284F34"/>
    <w:rsid w:val="00285F4B"/>
    <w:rsid w:val="002876A9"/>
    <w:rsid w:val="002969DF"/>
    <w:rsid w:val="00296FE3"/>
    <w:rsid w:val="002B34C5"/>
    <w:rsid w:val="002C18BF"/>
    <w:rsid w:val="002E4614"/>
    <w:rsid w:val="002E6968"/>
    <w:rsid w:val="002F0D21"/>
    <w:rsid w:val="002F4D0A"/>
    <w:rsid w:val="002F61CE"/>
    <w:rsid w:val="002F6F85"/>
    <w:rsid w:val="0030274A"/>
    <w:rsid w:val="0030275D"/>
    <w:rsid w:val="0031019D"/>
    <w:rsid w:val="00322112"/>
    <w:rsid w:val="00325284"/>
    <w:rsid w:val="00336291"/>
    <w:rsid w:val="00337764"/>
    <w:rsid w:val="00337B8E"/>
    <w:rsid w:val="003425FA"/>
    <w:rsid w:val="003433C1"/>
    <w:rsid w:val="00357428"/>
    <w:rsid w:val="00357521"/>
    <w:rsid w:val="00357E06"/>
    <w:rsid w:val="00360ABE"/>
    <w:rsid w:val="00362038"/>
    <w:rsid w:val="003633B6"/>
    <w:rsid w:val="00381DB6"/>
    <w:rsid w:val="0038333B"/>
    <w:rsid w:val="00383444"/>
    <w:rsid w:val="00387E0C"/>
    <w:rsid w:val="003A1438"/>
    <w:rsid w:val="003A4451"/>
    <w:rsid w:val="003B0C6E"/>
    <w:rsid w:val="003B42AE"/>
    <w:rsid w:val="003B460A"/>
    <w:rsid w:val="003C1196"/>
    <w:rsid w:val="003C1F19"/>
    <w:rsid w:val="003C5277"/>
    <w:rsid w:val="003C52B3"/>
    <w:rsid w:val="003C5B7B"/>
    <w:rsid w:val="003D0C03"/>
    <w:rsid w:val="003D2381"/>
    <w:rsid w:val="003E5282"/>
    <w:rsid w:val="003F2502"/>
    <w:rsid w:val="004010F8"/>
    <w:rsid w:val="004029C8"/>
    <w:rsid w:val="0040338D"/>
    <w:rsid w:val="00410D2E"/>
    <w:rsid w:val="0041551E"/>
    <w:rsid w:val="00422104"/>
    <w:rsid w:val="004244B8"/>
    <w:rsid w:val="00427367"/>
    <w:rsid w:val="004307EC"/>
    <w:rsid w:val="00431F25"/>
    <w:rsid w:val="004327EB"/>
    <w:rsid w:val="00436C91"/>
    <w:rsid w:val="00436D20"/>
    <w:rsid w:val="0044438F"/>
    <w:rsid w:val="00444C70"/>
    <w:rsid w:val="00444EC8"/>
    <w:rsid w:val="0044661F"/>
    <w:rsid w:val="00447BBA"/>
    <w:rsid w:val="004547F5"/>
    <w:rsid w:val="004556EE"/>
    <w:rsid w:val="004558D9"/>
    <w:rsid w:val="00460E2D"/>
    <w:rsid w:val="00463745"/>
    <w:rsid w:val="00466596"/>
    <w:rsid w:val="00470E45"/>
    <w:rsid w:val="00472E21"/>
    <w:rsid w:val="004776A1"/>
    <w:rsid w:val="004803CD"/>
    <w:rsid w:val="004853CE"/>
    <w:rsid w:val="00485C61"/>
    <w:rsid w:val="00486B22"/>
    <w:rsid w:val="0049022C"/>
    <w:rsid w:val="00492CFC"/>
    <w:rsid w:val="00496EE5"/>
    <w:rsid w:val="004A665D"/>
    <w:rsid w:val="004B092B"/>
    <w:rsid w:val="004B5FD6"/>
    <w:rsid w:val="004B777C"/>
    <w:rsid w:val="004C01B2"/>
    <w:rsid w:val="004C58E9"/>
    <w:rsid w:val="004C761B"/>
    <w:rsid w:val="004D20C6"/>
    <w:rsid w:val="004D3BF0"/>
    <w:rsid w:val="004D616D"/>
    <w:rsid w:val="004E46CB"/>
    <w:rsid w:val="005020D7"/>
    <w:rsid w:val="00510FCE"/>
    <w:rsid w:val="005131E9"/>
    <w:rsid w:val="00514417"/>
    <w:rsid w:val="00522F62"/>
    <w:rsid w:val="00523895"/>
    <w:rsid w:val="00533A20"/>
    <w:rsid w:val="00543855"/>
    <w:rsid w:val="005448AD"/>
    <w:rsid w:val="00546477"/>
    <w:rsid w:val="00554661"/>
    <w:rsid w:val="00557D5F"/>
    <w:rsid w:val="00572DFC"/>
    <w:rsid w:val="00583093"/>
    <w:rsid w:val="00584BFE"/>
    <w:rsid w:val="00587576"/>
    <w:rsid w:val="00595DB1"/>
    <w:rsid w:val="005C0650"/>
    <w:rsid w:val="005C1270"/>
    <w:rsid w:val="005C5CA2"/>
    <w:rsid w:val="005C619A"/>
    <w:rsid w:val="005C7924"/>
    <w:rsid w:val="005E3772"/>
    <w:rsid w:val="005E4FD3"/>
    <w:rsid w:val="005F17D5"/>
    <w:rsid w:val="005F4882"/>
    <w:rsid w:val="00605816"/>
    <w:rsid w:val="00616770"/>
    <w:rsid w:val="00616DE0"/>
    <w:rsid w:val="006249E4"/>
    <w:rsid w:val="00625A3D"/>
    <w:rsid w:val="00627CCA"/>
    <w:rsid w:val="006319AD"/>
    <w:rsid w:val="00641093"/>
    <w:rsid w:val="00642056"/>
    <w:rsid w:val="006509CC"/>
    <w:rsid w:val="0065126C"/>
    <w:rsid w:val="00651272"/>
    <w:rsid w:val="00660D07"/>
    <w:rsid w:val="00662E0B"/>
    <w:rsid w:val="00663D6D"/>
    <w:rsid w:val="0067215E"/>
    <w:rsid w:val="006739C1"/>
    <w:rsid w:val="00675CEE"/>
    <w:rsid w:val="0069342D"/>
    <w:rsid w:val="00696DB0"/>
    <w:rsid w:val="006B2761"/>
    <w:rsid w:val="006B4079"/>
    <w:rsid w:val="006B4181"/>
    <w:rsid w:val="006B5DFC"/>
    <w:rsid w:val="006C264B"/>
    <w:rsid w:val="006C32EC"/>
    <w:rsid w:val="006C3395"/>
    <w:rsid w:val="006C4704"/>
    <w:rsid w:val="006C5362"/>
    <w:rsid w:val="006C666A"/>
    <w:rsid w:val="006F2A62"/>
    <w:rsid w:val="006F3E65"/>
    <w:rsid w:val="00707A99"/>
    <w:rsid w:val="007119A7"/>
    <w:rsid w:val="00714DE1"/>
    <w:rsid w:val="00714F6E"/>
    <w:rsid w:val="007170A7"/>
    <w:rsid w:val="00717FE3"/>
    <w:rsid w:val="00724EE8"/>
    <w:rsid w:val="00731819"/>
    <w:rsid w:val="00734C70"/>
    <w:rsid w:val="007376D3"/>
    <w:rsid w:val="0073789E"/>
    <w:rsid w:val="00740708"/>
    <w:rsid w:val="0074674F"/>
    <w:rsid w:val="0075371B"/>
    <w:rsid w:val="0075566D"/>
    <w:rsid w:val="0076038F"/>
    <w:rsid w:val="007705FF"/>
    <w:rsid w:val="00772874"/>
    <w:rsid w:val="0077302C"/>
    <w:rsid w:val="007765ED"/>
    <w:rsid w:val="0077774E"/>
    <w:rsid w:val="00782CB4"/>
    <w:rsid w:val="0078315D"/>
    <w:rsid w:val="00794C91"/>
    <w:rsid w:val="007A0625"/>
    <w:rsid w:val="007A5577"/>
    <w:rsid w:val="007B1D96"/>
    <w:rsid w:val="007B4A42"/>
    <w:rsid w:val="007B7357"/>
    <w:rsid w:val="007C06FC"/>
    <w:rsid w:val="007D2384"/>
    <w:rsid w:val="007E0AE2"/>
    <w:rsid w:val="007E1367"/>
    <w:rsid w:val="007E3503"/>
    <w:rsid w:val="007E42D7"/>
    <w:rsid w:val="007E478E"/>
    <w:rsid w:val="007F28F8"/>
    <w:rsid w:val="007F3BAE"/>
    <w:rsid w:val="007F585D"/>
    <w:rsid w:val="0080159B"/>
    <w:rsid w:val="00802CCC"/>
    <w:rsid w:val="008037BC"/>
    <w:rsid w:val="0080402A"/>
    <w:rsid w:val="00811303"/>
    <w:rsid w:val="00812EFA"/>
    <w:rsid w:val="00813136"/>
    <w:rsid w:val="00821C1A"/>
    <w:rsid w:val="0082351A"/>
    <w:rsid w:val="00826C52"/>
    <w:rsid w:val="00835505"/>
    <w:rsid w:val="00835D06"/>
    <w:rsid w:val="00840117"/>
    <w:rsid w:val="00853C2C"/>
    <w:rsid w:val="00854990"/>
    <w:rsid w:val="00856936"/>
    <w:rsid w:val="00860449"/>
    <w:rsid w:val="008608AF"/>
    <w:rsid w:val="00861B29"/>
    <w:rsid w:val="00861CE2"/>
    <w:rsid w:val="008639ED"/>
    <w:rsid w:val="00870B17"/>
    <w:rsid w:val="008723D2"/>
    <w:rsid w:val="00872A51"/>
    <w:rsid w:val="008738BE"/>
    <w:rsid w:val="00873CAA"/>
    <w:rsid w:val="00874876"/>
    <w:rsid w:val="00874F2E"/>
    <w:rsid w:val="0087597A"/>
    <w:rsid w:val="00877594"/>
    <w:rsid w:val="00885128"/>
    <w:rsid w:val="008A03FE"/>
    <w:rsid w:val="008A1367"/>
    <w:rsid w:val="008A16D9"/>
    <w:rsid w:val="008A31E4"/>
    <w:rsid w:val="008A3854"/>
    <w:rsid w:val="008A4946"/>
    <w:rsid w:val="008A787F"/>
    <w:rsid w:val="008B51C1"/>
    <w:rsid w:val="008C05ED"/>
    <w:rsid w:val="008C1E37"/>
    <w:rsid w:val="008C4EFB"/>
    <w:rsid w:val="008E0B3D"/>
    <w:rsid w:val="008E220B"/>
    <w:rsid w:val="008E5240"/>
    <w:rsid w:val="008F09B5"/>
    <w:rsid w:val="00905A17"/>
    <w:rsid w:val="0091065C"/>
    <w:rsid w:val="00911935"/>
    <w:rsid w:val="0091398D"/>
    <w:rsid w:val="00913B3B"/>
    <w:rsid w:val="00921445"/>
    <w:rsid w:val="00923040"/>
    <w:rsid w:val="00925C8E"/>
    <w:rsid w:val="009267B3"/>
    <w:rsid w:val="009276C8"/>
    <w:rsid w:val="00932EAE"/>
    <w:rsid w:val="0094222A"/>
    <w:rsid w:val="00943BAF"/>
    <w:rsid w:val="00944225"/>
    <w:rsid w:val="00945BC2"/>
    <w:rsid w:val="00952789"/>
    <w:rsid w:val="0095710C"/>
    <w:rsid w:val="0096010C"/>
    <w:rsid w:val="009613A1"/>
    <w:rsid w:val="00963992"/>
    <w:rsid w:val="00963B5A"/>
    <w:rsid w:val="00970BAA"/>
    <w:rsid w:val="00971203"/>
    <w:rsid w:val="00981851"/>
    <w:rsid w:val="0099776D"/>
    <w:rsid w:val="009B0E38"/>
    <w:rsid w:val="009B6F15"/>
    <w:rsid w:val="009C43C6"/>
    <w:rsid w:val="009C4F0F"/>
    <w:rsid w:val="009C7930"/>
    <w:rsid w:val="009D2D06"/>
    <w:rsid w:val="009D7D91"/>
    <w:rsid w:val="009E0D70"/>
    <w:rsid w:val="009E2F17"/>
    <w:rsid w:val="009F75D3"/>
    <w:rsid w:val="00A00465"/>
    <w:rsid w:val="00A01C58"/>
    <w:rsid w:val="00A029AE"/>
    <w:rsid w:val="00A042F8"/>
    <w:rsid w:val="00A05B93"/>
    <w:rsid w:val="00A13D71"/>
    <w:rsid w:val="00A17CEC"/>
    <w:rsid w:val="00A21293"/>
    <w:rsid w:val="00A22090"/>
    <w:rsid w:val="00A23C19"/>
    <w:rsid w:val="00A268F1"/>
    <w:rsid w:val="00A312D2"/>
    <w:rsid w:val="00A32978"/>
    <w:rsid w:val="00A32DDD"/>
    <w:rsid w:val="00A37EA5"/>
    <w:rsid w:val="00A401C7"/>
    <w:rsid w:val="00A41EE3"/>
    <w:rsid w:val="00A5212E"/>
    <w:rsid w:val="00A54F23"/>
    <w:rsid w:val="00A55AB1"/>
    <w:rsid w:val="00A642C8"/>
    <w:rsid w:val="00A701D1"/>
    <w:rsid w:val="00A703D5"/>
    <w:rsid w:val="00A71B42"/>
    <w:rsid w:val="00A72B83"/>
    <w:rsid w:val="00A75BDD"/>
    <w:rsid w:val="00A77576"/>
    <w:rsid w:val="00A77700"/>
    <w:rsid w:val="00A77FA8"/>
    <w:rsid w:val="00A91370"/>
    <w:rsid w:val="00A95732"/>
    <w:rsid w:val="00A96370"/>
    <w:rsid w:val="00AA2E58"/>
    <w:rsid w:val="00AA34ED"/>
    <w:rsid w:val="00AB05EA"/>
    <w:rsid w:val="00AB14A0"/>
    <w:rsid w:val="00AC0663"/>
    <w:rsid w:val="00AC1FDE"/>
    <w:rsid w:val="00AD07E9"/>
    <w:rsid w:val="00AD4D74"/>
    <w:rsid w:val="00AD4DB1"/>
    <w:rsid w:val="00AD71D2"/>
    <w:rsid w:val="00AF1401"/>
    <w:rsid w:val="00AF1C50"/>
    <w:rsid w:val="00AF7772"/>
    <w:rsid w:val="00B1039E"/>
    <w:rsid w:val="00B10885"/>
    <w:rsid w:val="00B12D19"/>
    <w:rsid w:val="00B14397"/>
    <w:rsid w:val="00B145E3"/>
    <w:rsid w:val="00B23AC2"/>
    <w:rsid w:val="00B241FD"/>
    <w:rsid w:val="00B36432"/>
    <w:rsid w:val="00B40F77"/>
    <w:rsid w:val="00B4220A"/>
    <w:rsid w:val="00B431D5"/>
    <w:rsid w:val="00B44865"/>
    <w:rsid w:val="00B46CE8"/>
    <w:rsid w:val="00B51CAF"/>
    <w:rsid w:val="00B52D67"/>
    <w:rsid w:val="00B56B46"/>
    <w:rsid w:val="00B6398F"/>
    <w:rsid w:val="00B67517"/>
    <w:rsid w:val="00B72E59"/>
    <w:rsid w:val="00B74682"/>
    <w:rsid w:val="00B82D4A"/>
    <w:rsid w:val="00B87651"/>
    <w:rsid w:val="00B87CB2"/>
    <w:rsid w:val="00B9235B"/>
    <w:rsid w:val="00B92659"/>
    <w:rsid w:val="00B94CB2"/>
    <w:rsid w:val="00B95680"/>
    <w:rsid w:val="00B965CB"/>
    <w:rsid w:val="00BA2A40"/>
    <w:rsid w:val="00BA455C"/>
    <w:rsid w:val="00BA6040"/>
    <w:rsid w:val="00BB6D91"/>
    <w:rsid w:val="00BC0431"/>
    <w:rsid w:val="00BC07FA"/>
    <w:rsid w:val="00BC0E1B"/>
    <w:rsid w:val="00BD09FC"/>
    <w:rsid w:val="00BD2E35"/>
    <w:rsid w:val="00BD40F2"/>
    <w:rsid w:val="00BE01DD"/>
    <w:rsid w:val="00BE1373"/>
    <w:rsid w:val="00BE5AA5"/>
    <w:rsid w:val="00BE6C8B"/>
    <w:rsid w:val="00BF1CC2"/>
    <w:rsid w:val="00BF2C8A"/>
    <w:rsid w:val="00BF360F"/>
    <w:rsid w:val="00BF3BCD"/>
    <w:rsid w:val="00BF434E"/>
    <w:rsid w:val="00BF727F"/>
    <w:rsid w:val="00C14CEA"/>
    <w:rsid w:val="00C17C60"/>
    <w:rsid w:val="00C20D3A"/>
    <w:rsid w:val="00C2353D"/>
    <w:rsid w:val="00C24CE5"/>
    <w:rsid w:val="00C25067"/>
    <w:rsid w:val="00C26DF9"/>
    <w:rsid w:val="00C2766A"/>
    <w:rsid w:val="00C328D5"/>
    <w:rsid w:val="00C3471B"/>
    <w:rsid w:val="00C3472C"/>
    <w:rsid w:val="00C3516B"/>
    <w:rsid w:val="00C361E9"/>
    <w:rsid w:val="00C369FB"/>
    <w:rsid w:val="00C37327"/>
    <w:rsid w:val="00C429D3"/>
    <w:rsid w:val="00C45622"/>
    <w:rsid w:val="00C471A3"/>
    <w:rsid w:val="00C52CB2"/>
    <w:rsid w:val="00C55E5E"/>
    <w:rsid w:val="00C614C4"/>
    <w:rsid w:val="00C66F64"/>
    <w:rsid w:val="00C67D42"/>
    <w:rsid w:val="00C731BF"/>
    <w:rsid w:val="00C7451C"/>
    <w:rsid w:val="00C752DC"/>
    <w:rsid w:val="00C754E3"/>
    <w:rsid w:val="00C7598A"/>
    <w:rsid w:val="00C807C1"/>
    <w:rsid w:val="00C8136A"/>
    <w:rsid w:val="00C817E2"/>
    <w:rsid w:val="00C81BCC"/>
    <w:rsid w:val="00C9324F"/>
    <w:rsid w:val="00C9599B"/>
    <w:rsid w:val="00CB3DEA"/>
    <w:rsid w:val="00CB60A5"/>
    <w:rsid w:val="00CC4A9E"/>
    <w:rsid w:val="00CD04DE"/>
    <w:rsid w:val="00CD3B69"/>
    <w:rsid w:val="00CE1588"/>
    <w:rsid w:val="00CE6876"/>
    <w:rsid w:val="00D056C1"/>
    <w:rsid w:val="00D070FB"/>
    <w:rsid w:val="00D11997"/>
    <w:rsid w:val="00D134A8"/>
    <w:rsid w:val="00D222B7"/>
    <w:rsid w:val="00D24F47"/>
    <w:rsid w:val="00D26D5C"/>
    <w:rsid w:val="00D27087"/>
    <w:rsid w:val="00D47CB8"/>
    <w:rsid w:val="00D50C95"/>
    <w:rsid w:val="00D5369F"/>
    <w:rsid w:val="00D54E4C"/>
    <w:rsid w:val="00D563C6"/>
    <w:rsid w:val="00D57666"/>
    <w:rsid w:val="00D613C2"/>
    <w:rsid w:val="00D65366"/>
    <w:rsid w:val="00D65D50"/>
    <w:rsid w:val="00D72ECD"/>
    <w:rsid w:val="00D74E9A"/>
    <w:rsid w:val="00D75A7C"/>
    <w:rsid w:val="00D806EE"/>
    <w:rsid w:val="00D96E4B"/>
    <w:rsid w:val="00DB07B7"/>
    <w:rsid w:val="00DB26AA"/>
    <w:rsid w:val="00DB4063"/>
    <w:rsid w:val="00DC4A76"/>
    <w:rsid w:val="00DD4286"/>
    <w:rsid w:val="00DD6A20"/>
    <w:rsid w:val="00DE18AE"/>
    <w:rsid w:val="00DE22D8"/>
    <w:rsid w:val="00DF060E"/>
    <w:rsid w:val="00E0078A"/>
    <w:rsid w:val="00E065D5"/>
    <w:rsid w:val="00E23A5E"/>
    <w:rsid w:val="00E32288"/>
    <w:rsid w:val="00E34118"/>
    <w:rsid w:val="00E4030F"/>
    <w:rsid w:val="00E42485"/>
    <w:rsid w:val="00E5293D"/>
    <w:rsid w:val="00E53894"/>
    <w:rsid w:val="00E53B16"/>
    <w:rsid w:val="00E552E0"/>
    <w:rsid w:val="00E61A26"/>
    <w:rsid w:val="00E7030A"/>
    <w:rsid w:val="00E7166F"/>
    <w:rsid w:val="00E73EE7"/>
    <w:rsid w:val="00E81B98"/>
    <w:rsid w:val="00E83ABF"/>
    <w:rsid w:val="00E84C8D"/>
    <w:rsid w:val="00E867FB"/>
    <w:rsid w:val="00E90599"/>
    <w:rsid w:val="00E95B71"/>
    <w:rsid w:val="00E9682C"/>
    <w:rsid w:val="00EA0C82"/>
    <w:rsid w:val="00EA492B"/>
    <w:rsid w:val="00EA5545"/>
    <w:rsid w:val="00EA667F"/>
    <w:rsid w:val="00EB0631"/>
    <w:rsid w:val="00EB5001"/>
    <w:rsid w:val="00EB5B00"/>
    <w:rsid w:val="00EB66CE"/>
    <w:rsid w:val="00EC1C45"/>
    <w:rsid w:val="00EC5E0C"/>
    <w:rsid w:val="00EC6D97"/>
    <w:rsid w:val="00ED2954"/>
    <w:rsid w:val="00ED297C"/>
    <w:rsid w:val="00ED4D19"/>
    <w:rsid w:val="00EE1418"/>
    <w:rsid w:val="00EE49FE"/>
    <w:rsid w:val="00EE5D52"/>
    <w:rsid w:val="00EF29F9"/>
    <w:rsid w:val="00EF487D"/>
    <w:rsid w:val="00F0000C"/>
    <w:rsid w:val="00F01594"/>
    <w:rsid w:val="00F02BCE"/>
    <w:rsid w:val="00F02CF3"/>
    <w:rsid w:val="00F057DF"/>
    <w:rsid w:val="00F068E2"/>
    <w:rsid w:val="00F06E0D"/>
    <w:rsid w:val="00F10DBD"/>
    <w:rsid w:val="00F14B4C"/>
    <w:rsid w:val="00F20C66"/>
    <w:rsid w:val="00F364CD"/>
    <w:rsid w:val="00F36E8E"/>
    <w:rsid w:val="00F455FE"/>
    <w:rsid w:val="00F47C19"/>
    <w:rsid w:val="00F6020E"/>
    <w:rsid w:val="00F609BD"/>
    <w:rsid w:val="00F61D4E"/>
    <w:rsid w:val="00F6251C"/>
    <w:rsid w:val="00F64192"/>
    <w:rsid w:val="00F6538F"/>
    <w:rsid w:val="00F653F6"/>
    <w:rsid w:val="00F666E6"/>
    <w:rsid w:val="00F75512"/>
    <w:rsid w:val="00F82C10"/>
    <w:rsid w:val="00F83105"/>
    <w:rsid w:val="00F85B4C"/>
    <w:rsid w:val="00FA1AB3"/>
    <w:rsid w:val="00FA2E12"/>
    <w:rsid w:val="00FA3BA0"/>
    <w:rsid w:val="00FA7A19"/>
    <w:rsid w:val="00FB091D"/>
    <w:rsid w:val="00FB14B5"/>
    <w:rsid w:val="00FB14E1"/>
    <w:rsid w:val="00FB7ED9"/>
    <w:rsid w:val="00FC035C"/>
    <w:rsid w:val="00FC2AE3"/>
    <w:rsid w:val="00FD22A9"/>
    <w:rsid w:val="00FD5E36"/>
    <w:rsid w:val="00FD74D7"/>
    <w:rsid w:val="00FE588A"/>
    <w:rsid w:val="00FF2D29"/>
    <w:rsid w:val="00FF5EEF"/>
    <w:rsid w:val="00FF72A7"/>
    <w:rsid w:val="00FF7570"/>
    <w:rsid w:val="00FF7C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BA1927"/>
  <w15:docId w15:val="{F2A9DF32-88C4-406F-98CE-70BFB1127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line="276" w:lineRule="auto"/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2038"/>
    <w:pPr>
      <w:spacing w:line="240" w:lineRule="auto"/>
      <w:ind w:firstLine="0"/>
    </w:pPr>
    <w:rPr>
      <w:rFonts w:eastAsia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62038"/>
    <w:pPr>
      <w:keepNext/>
      <w:outlineLvl w:val="0"/>
    </w:pPr>
    <w:rPr>
      <w:b/>
      <w:sz w:val="40"/>
    </w:rPr>
  </w:style>
  <w:style w:type="paragraph" w:styleId="2">
    <w:name w:val="heading 2"/>
    <w:basedOn w:val="a"/>
    <w:next w:val="a"/>
    <w:link w:val="20"/>
    <w:qFormat/>
    <w:rsid w:val="00362038"/>
    <w:pPr>
      <w:keepNext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62038"/>
    <w:rPr>
      <w:rFonts w:eastAsia="Times New Roman" w:cs="Times New Roman"/>
      <w:b/>
      <w:sz w:val="4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62038"/>
    <w:rPr>
      <w:rFonts w:eastAsia="Times New Roman" w:cs="Times New Roman"/>
      <w:b/>
      <w:sz w:val="22"/>
      <w:szCs w:val="20"/>
      <w:lang w:eastAsia="ru-RU"/>
    </w:rPr>
  </w:style>
  <w:style w:type="paragraph" w:styleId="a3">
    <w:name w:val="header"/>
    <w:basedOn w:val="a"/>
    <w:link w:val="a4"/>
    <w:uiPriority w:val="99"/>
    <w:rsid w:val="00362038"/>
    <w:pPr>
      <w:tabs>
        <w:tab w:val="center" w:pos="4153"/>
        <w:tab w:val="right" w:pos="8306"/>
      </w:tabs>
    </w:pPr>
    <w:rPr>
      <w:sz w:val="24"/>
    </w:rPr>
  </w:style>
  <w:style w:type="character" w:customStyle="1" w:styleId="a4">
    <w:name w:val="Верхний колонтитул Знак"/>
    <w:basedOn w:val="a0"/>
    <w:link w:val="a3"/>
    <w:uiPriority w:val="99"/>
    <w:rsid w:val="00362038"/>
    <w:rPr>
      <w:rFonts w:eastAsia="Times New Roman" w:cs="Times New Roman"/>
      <w:szCs w:val="20"/>
      <w:lang w:eastAsia="ru-RU"/>
    </w:rPr>
  </w:style>
  <w:style w:type="paragraph" w:styleId="a5">
    <w:name w:val="Title"/>
    <w:basedOn w:val="a"/>
    <w:link w:val="a6"/>
    <w:qFormat/>
    <w:rsid w:val="00362038"/>
    <w:pPr>
      <w:jc w:val="center"/>
    </w:pPr>
    <w:rPr>
      <w:b/>
      <w:sz w:val="40"/>
    </w:rPr>
  </w:style>
  <w:style w:type="character" w:customStyle="1" w:styleId="a6">
    <w:name w:val="Заголовок Знак"/>
    <w:basedOn w:val="a0"/>
    <w:link w:val="a5"/>
    <w:rsid w:val="00362038"/>
    <w:rPr>
      <w:rFonts w:eastAsia="Times New Roman" w:cs="Times New Roman"/>
      <w:b/>
      <w:sz w:val="40"/>
      <w:szCs w:val="20"/>
      <w:lang w:eastAsia="ru-RU"/>
    </w:rPr>
  </w:style>
  <w:style w:type="paragraph" w:styleId="a7">
    <w:name w:val="List Paragraph"/>
    <w:basedOn w:val="a"/>
    <w:qFormat/>
    <w:rsid w:val="00DB26AA"/>
    <w:pPr>
      <w:ind w:left="720"/>
      <w:contextualSpacing/>
    </w:pPr>
  </w:style>
  <w:style w:type="paragraph" w:styleId="a8">
    <w:name w:val="Body Text Indent"/>
    <w:basedOn w:val="a"/>
    <w:link w:val="a9"/>
    <w:rsid w:val="00DB26AA"/>
    <w:pPr>
      <w:ind w:firstLine="851"/>
    </w:pPr>
    <w:rPr>
      <w:sz w:val="22"/>
    </w:rPr>
  </w:style>
  <w:style w:type="character" w:customStyle="1" w:styleId="a9">
    <w:name w:val="Основной текст с отступом Знак"/>
    <w:basedOn w:val="a0"/>
    <w:link w:val="a8"/>
    <w:rsid w:val="00DB26AA"/>
    <w:rPr>
      <w:rFonts w:eastAsia="Times New Roman" w:cs="Times New Roman"/>
      <w:sz w:val="22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A5212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5212E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nhideWhenUsed/>
    <w:rsid w:val="00C3471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C3471B"/>
    <w:rPr>
      <w:rFonts w:eastAsia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B6751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67517"/>
    <w:rPr>
      <w:rFonts w:eastAsia="Times New Roman" w:cs="Times New Roman"/>
      <w:sz w:val="20"/>
      <w:szCs w:val="20"/>
      <w:lang w:eastAsia="ru-RU"/>
    </w:rPr>
  </w:style>
  <w:style w:type="paragraph" w:styleId="ae">
    <w:name w:val="Normal (Web)"/>
    <w:basedOn w:val="a"/>
    <w:uiPriority w:val="99"/>
    <w:semiHidden/>
    <w:unhideWhenUsed/>
    <w:rsid w:val="00C8136A"/>
    <w:pPr>
      <w:spacing w:before="100" w:beforeAutospacing="1" w:after="100" w:afterAutospacing="1"/>
    </w:pPr>
    <w:rPr>
      <w:sz w:val="24"/>
      <w:szCs w:val="24"/>
    </w:rPr>
  </w:style>
  <w:style w:type="paragraph" w:customStyle="1" w:styleId="af">
    <w:name w:val="Текст документа"/>
    <w:basedOn w:val="a"/>
    <w:rsid w:val="00FA3BA0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433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1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7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3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9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consultantplus://offline/main?base=RLAW240;n=32343;fld=134;dst=106226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RLAW240;n=32343;fld=134;dst=106226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F990D2-ECD7-4ADC-8384-6D787D4A76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5</Pages>
  <Words>1532</Words>
  <Characters>8737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Захаревич</dc:creator>
  <cp:lastModifiedBy>User</cp:lastModifiedBy>
  <cp:revision>4</cp:revision>
  <cp:lastPrinted>2021-12-10T05:16:00Z</cp:lastPrinted>
  <dcterms:created xsi:type="dcterms:W3CDTF">2022-12-09T01:04:00Z</dcterms:created>
  <dcterms:modified xsi:type="dcterms:W3CDTF">2022-12-09T01:29:00Z</dcterms:modified>
</cp:coreProperties>
</file>