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5" w:rsidRDefault="005107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0735" w:rsidRDefault="00510735">
      <w:pPr>
        <w:pStyle w:val="ConsPlusNormal"/>
        <w:jc w:val="both"/>
        <w:outlineLvl w:val="0"/>
      </w:pPr>
    </w:p>
    <w:p w:rsidR="00510735" w:rsidRDefault="00510735">
      <w:pPr>
        <w:pStyle w:val="ConsPlusTitle"/>
        <w:jc w:val="center"/>
      </w:pPr>
      <w:r>
        <w:t>МИНИСТЕРСТВО ФИНАНСОВ РОССИЙСКОЙ ФЕДЕРАЦИИ</w:t>
      </w:r>
    </w:p>
    <w:p w:rsidR="00510735" w:rsidRDefault="00510735">
      <w:pPr>
        <w:pStyle w:val="ConsPlusTitle"/>
        <w:jc w:val="both"/>
      </w:pPr>
    </w:p>
    <w:p w:rsidR="00510735" w:rsidRDefault="00510735">
      <w:pPr>
        <w:pStyle w:val="ConsPlusTitle"/>
        <w:jc w:val="center"/>
      </w:pPr>
      <w:r>
        <w:t>ПИСЬМО</w:t>
      </w:r>
    </w:p>
    <w:p w:rsidR="00510735" w:rsidRDefault="00510735">
      <w:pPr>
        <w:pStyle w:val="ConsPlusTitle"/>
        <w:jc w:val="center"/>
      </w:pPr>
      <w:r>
        <w:t>от 1 февраля 2019 г. N 09-10-07/6241</w:t>
      </w:r>
    </w:p>
    <w:p w:rsidR="00510735" w:rsidRDefault="00510735">
      <w:pPr>
        <w:pStyle w:val="ConsPlusNormal"/>
        <w:jc w:val="both"/>
      </w:pPr>
    </w:p>
    <w:p w:rsidR="00510735" w:rsidRDefault="00510735">
      <w:pPr>
        <w:pStyle w:val="ConsPlusNormal"/>
        <w:ind w:firstLine="540"/>
        <w:jc w:val="both"/>
      </w:pPr>
      <w:r>
        <w:t xml:space="preserve">Министерство финансов Российской Федерации в связи с поступающими обращениями главных распорядителей средств федерального бюджета и финансовых органов субъектов Российской Федерации сообщает, что в 2019 году соглашения о предоставлении иного межбюджетного трансферта, имеющего целевое назначение, из бюджета субъекта Российской Федерации местному бюджету, в целях софинансирования предоставления которых из федерального бюджета бюджету субъекта Российской Федерации предоставляются иные межбюджетные трансферты, имеющие целевое назначение, заключаются по форме, аналогичной Типовой </w:t>
      </w:r>
      <w:hyperlink r:id="rId5" w:history="1">
        <w:r>
          <w:rPr>
            <w:color w:val="0000FF"/>
          </w:rPr>
          <w:t>форме</w:t>
        </w:r>
      </w:hyperlink>
      <w:r>
        <w:t xml:space="preserve">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Федерации, утвержденной приказом Министерства финансов Российской Федерации от 14 декабря 2018 г. N 270н в соответствии со </w:t>
      </w:r>
      <w:hyperlink r:id="rId6" w:history="1">
        <w:r>
          <w:rPr>
            <w:color w:val="0000FF"/>
          </w:rPr>
          <w:t>статьей 132.1</w:t>
        </w:r>
      </w:hyperlink>
      <w:r>
        <w:t xml:space="preserve"> Бюджетного кодекса Российской Федерации (далее - Соглашение, Типовая форма).</w:t>
      </w:r>
    </w:p>
    <w:p w:rsidR="00510735" w:rsidRDefault="00510735">
      <w:pPr>
        <w:pStyle w:val="ConsPlusNormal"/>
        <w:spacing w:before="220"/>
        <w:ind w:firstLine="540"/>
        <w:jc w:val="both"/>
      </w:pPr>
      <w:r>
        <w:t xml:space="preserve">В государственной интегрированной информационной системе управления общественными финансами "Электронный бюджет" возможность формирования и заключения Соглашений в соответствии с Типовой </w:t>
      </w:r>
      <w:hyperlink r:id="rId7" w:history="1">
        <w:r>
          <w:rPr>
            <w:color w:val="0000FF"/>
          </w:rPr>
          <w:t>формой</w:t>
        </w:r>
      </w:hyperlink>
      <w:r>
        <w:t xml:space="preserve"> будет обеспечена не позднее апреля текущего года.</w:t>
      </w:r>
    </w:p>
    <w:p w:rsidR="00510735" w:rsidRDefault="00510735">
      <w:pPr>
        <w:pStyle w:val="ConsPlusNormal"/>
        <w:jc w:val="both"/>
      </w:pPr>
    </w:p>
    <w:p w:rsidR="00510735" w:rsidRDefault="00510735">
      <w:pPr>
        <w:pStyle w:val="ConsPlusNormal"/>
        <w:jc w:val="right"/>
      </w:pPr>
      <w:r>
        <w:t>А.М.ЛАВРОВ</w:t>
      </w:r>
    </w:p>
    <w:p w:rsidR="00510735" w:rsidRDefault="00510735">
      <w:pPr>
        <w:pStyle w:val="ConsPlusNormal"/>
        <w:jc w:val="both"/>
      </w:pPr>
    </w:p>
    <w:p w:rsidR="00510735" w:rsidRDefault="00510735">
      <w:pPr>
        <w:pStyle w:val="ConsPlusNormal"/>
        <w:jc w:val="both"/>
      </w:pPr>
    </w:p>
    <w:p w:rsidR="00510735" w:rsidRDefault="00510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370" w:rsidRDefault="001B7370">
      <w:bookmarkStart w:id="0" w:name="_GoBack"/>
      <w:bookmarkEnd w:id="0"/>
    </w:p>
    <w:sectPr w:rsidR="001B7370" w:rsidSect="0062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35"/>
    <w:rsid w:val="001B7370"/>
    <w:rsid w:val="005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32E4-39CE-4AFE-A1AF-86CBCA9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D69E883BADF5500D74E6223946B3FF45BC117737A65EF6F5F261DECFD544EE94E0D5A1A9921402F2AD16E00DF1E2170A81898B449F8592L0r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69E883BADF5500D74E6223946B3FF45BC137B37A25EF6F5F261DECFD544EE94E0D5A2A9941208A6F706E444A4EB090E9C978A5A9CL8rCC" TargetMode="External"/><Relationship Id="rId5" Type="http://schemas.openxmlformats.org/officeDocument/2006/relationships/hyperlink" Target="consultantplus://offline/ref=3CD69E883BADF5500D74E6223946B3FF45BC117737A65EF6F5F261DECFD544EE94E0D5A1A9921402F2AD16E00DF1E2170A81898B449F8592L0r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2019-03-04T02:43:00Z</dcterms:created>
  <dcterms:modified xsi:type="dcterms:W3CDTF">2019-03-04T02:44:00Z</dcterms:modified>
</cp:coreProperties>
</file>